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5A06E" w14:textId="343B4E1C" w:rsidR="004279E2" w:rsidRPr="006A7AB3" w:rsidRDefault="004279E2" w:rsidP="004279E2">
      <w:pPr>
        <w:jc w:val="center"/>
        <w:rPr>
          <w:b/>
          <w:sz w:val="32"/>
          <w:szCs w:val="32"/>
        </w:rPr>
      </w:pPr>
      <w:r>
        <w:rPr>
          <w:b/>
          <w:sz w:val="32"/>
          <w:szCs w:val="32"/>
        </w:rPr>
        <w:t>ZAŁĄCZNIK</w:t>
      </w:r>
      <w:r w:rsidRPr="006A7AB3">
        <w:rPr>
          <w:b/>
          <w:sz w:val="32"/>
          <w:szCs w:val="32"/>
        </w:rPr>
        <w:t xml:space="preserve"> DOTYCZĄC</w:t>
      </w:r>
      <w:r>
        <w:rPr>
          <w:b/>
          <w:sz w:val="32"/>
          <w:szCs w:val="32"/>
        </w:rPr>
        <w:t>Y</w:t>
      </w:r>
      <w:r w:rsidRPr="006A7AB3">
        <w:rPr>
          <w:b/>
          <w:sz w:val="32"/>
          <w:szCs w:val="32"/>
        </w:rPr>
        <w:t xml:space="preserve"> POMOCY PUBLICZNEJ</w:t>
      </w:r>
      <w:r w:rsidR="00BA2941">
        <w:rPr>
          <w:b/>
          <w:sz w:val="32"/>
          <w:szCs w:val="32"/>
        </w:rPr>
        <w:t xml:space="preserve"> LUB POMOCY DE MINIMIS</w:t>
      </w:r>
    </w:p>
    <w:p w14:paraId="51985548" w14:textId="77777777" w:rsidR="004279E2" w:rsidRDefault="004279E2" w:rsidP="004279E2"/>
    <w:p w14:paraId="5C0C8345" w14:textId="4E8E4DBF" w:rsidR="004279E2" w:rsidRDefault="004279E2" w:rsidP="004279E2">
      <w:pPr>
        <w:spacing w:before="120"/>
        <w:jc w:val="both"/>
        <w:rPr>
          <w:i/>
          <w:sz w:val="22"/>
          <w:szCs w:val="22"/>
        </w:rPr>
      </w:pPr>
      <w:r w:rsidRPr="004279E2">
        <w:rPr>
          <w:i/>
          <w:sz w:val="22"/>
          <w:szCs w:val="22"/>
        </w:rPr>
        <w:t xml:space="preserve">Załącznik ten </w:t>
      </w:r>
      <w:r w:rsidR="005C63CF">
        <w:rPr>
          <w:i/>
          <w:sz w:val="22"/>
          <w:szCs w:val="22"/>
        </w:rPr>
        <w:t xml:space="preserve">wypełnia każdy beneficjent </w:t>
      </w:r>
      <w:r w:rsidR="00741B18">
        <w:rPr>
          <w:i/>
          <w:sz w:val="22"/>
          <w:szCs w:val="22"/>
        </w:rPr>
        <w:t>wsparcia</w:t>
      </w:r>
      <w:r w:rsidR="00CE7EE5">
        <w:rPr>
          <w:i/>
          <w:sz w:val="22"/>
          <w:szCs w:val="22"/>
        </w:rPr>
        <w:t xml:space="preserve"> (bez względu na to, czy dofinansowanie stanowi </w:t>
      </w:r>
      <w:r w:rsidR="00126970">
        <w:rPr>
          <w:i/>
          <w:sz w:val="22"/>
          <w:szCs w:val="22"/>
        </w:rPr>
        <w:t xml:space="preserve">dla niego </w:t>
      </w:r>
      <w:r w:rsidR="00CE7EE5">
        <w:rPr>
          <w:i/>
          <w:sz w:val="22"/>
          <w:szCs w:val="22"/>
        </w:rPr>
        <w:t>pomoc publiczną)</w:t>
      </w:r>
      <w:r w:rsidR="005C63CF">
        <w:rPr>
          <w:i/>
          <w:sz w:val="22"/>
          <w:szCs w:val="22"/>
        </w:rPr>
        <w:t xml:space="preserve">. </w:t>
      </w:r>
      <w:r w:rsidR="005C63CF" w:rsidRPr="005C63CF">
        <w:rPr>
          <w:i/>
          <w:sz w:val="22"/>
          <w:szCs w:val="22"/>
        </w:rPr>
        <w:t xml:space="preserve">Pojęcie „beneficjent </w:t>
      </w:r>
      <w:r w:rsidR="00741B18">
        <w:rPr>
          <w:i/>
          <w:sz w:val="22"/>
          <w:szCs w:val="22"/>
        </w:rPr>
        <w:t>wsparcia</w:t>
      </w:r>
      <w:r w:rsidR="005C63CF" w:rsidRPr="005C63CF">
        <w:rPr>
          <w:i/>
          <w:sz w:val="22"/>
          <w:szCs w:val="22"/>
        </w:rPr>
        <w:t xml:space="preserve">” oznacza podmiot faktycznie korzystający z przewidywanej dotacji. Beneficjentem </w:t>
      </w:r>
      <w:r w:rsidR="00741B18">
        <w:rPr>
          <w:i/>
          <w:sz w:val="22"/>
          <w:szCs w:val="22"/>
        </w:rPr>
        <w:t xml:space="preserve">wsparcia </w:t>
      </w:r>
      <w:r w:rsidR="005C63CF" w:rsidRPr="005C63CF">
        <w:rPr>
          <w:i/>
          <w:sz w:val="22"/>
          <w:szCs w:val="22"/>
        </w:rPr>
        <w:t xml:space="preserve">może być </w:t>
      </w:r>
      <w:r w:rsidR="00273FAC">
        <w:rPr>
          <w:i/>
          <w:sz w:val="22"/>
          <w:szCs w:val="22"/>
        </w:rPr>
        <w:t>w</w:t>
      </w:r>
      <w:r w:rsidR="005C63CF" w:rsidRPr="005C63CF">
        <w:rPr>
          <w:i/>
          <w:sz w:val="22"/>
          <w:szCs w:val="22"/>
        </w:rPr>
        <w:t xml:space="preserve">nioskodawca lub inny podmiot (tj. podmiot upoważniony do ponoszenia wydatków lub podmiot trzeci). W przypadku gdy dofinansowanie dotyczy </w:t>
      </w:r>
      <w:r w:rsidR="009E0A78">
        <w:rPr>
          <w:i/>
          <w:sz w:val="22"/>
          <w:szCs w:val="22"/>
        </w:rPr>
        <w:t>budowy instalacji</w:t>
      </w:r>
      <w:r w:rsidR="005C63CF" w:rsidRPr="005C63CF">
        <w:rPr>
          <w:i/>
          <w:sz w:val="22"/>
          <w:szCs w:val="22"/>
        </w:rPr>
        <w:t xml:space="preserve">, beneficjentem </w:t>
      </w:r>
      <w:r w:rsidR="00741B18">
        <w:rPr>
          <w:i/>
          <w:sz w:val="22"/>
          <w:szCs w:val="22"/>
        </w:rPr>
        <w:t>wsparcia</w:t>
      </w:r>
      <w:r w:rsidR="005C63CF" w:rsidRPr="005C63CF">
        <w:rPr>
          <w:i/>
          <w:sz w:val="22"/>
          <w:szCs w:val="22"/>
        </w:rPr>
        <w:t xml:space="preserve"> może być np. operator </w:t>
      </w:r>
      <w:r w:rsidR="009E0A78">
        <w:rPr>
          <w:i/>
          <w:sz w:val="22"/>
          <w:szCs w:val="22"/>
        </w:rPr>
        <w:t>tej instalacji</w:t>
      </w:r>
      <w:r w:rsidR="005C63CF" w:rsidRPr="005C63CF">
        <w:rPr>
          <w:i/>
          <w:sz w:val="22"/>
          <w:szCs w:val="22"/>
        </w:rPr>
        <w:t>, który będzie korzystał z majątku wytworzonego w ramach projektu.</w:t>
      </w:r>
      <w:r w:rsidR="00CE7EE5">
        <w:rPr>
          <w:i/>
          <w:sz w:val="22"/>
          <w:szCs w:val="22"/>
        </w:rPr>
        <w:t xml:space="preserve"> </w:t>
      </w:r>
    </w:p>
    <w:p w14:paraId="27C94A9B" w14:textId="1CCD8F16" w:rsidR="001C26CD" w:rsidRPr="004279E2" w:rsidRDefault="001C26CD" w:rsidP="004279E2">
      <w:pPr>
        <w:spacing w:before="120"/>
        <w:jc w:val="both"/>
        <w:rPr>
          <w:b/>
          <w:i/>
          <w:sz w:val="22"/>
          <w:szCs w:val="22"/>
        </w:rPr>
      </w:pPr>
      <w:r>
        <w:rPr>
          <w:i/>
          <w:sz w:val="22"/>
          <w:szCs w:val="22"/>
        </w:rPr>
        <w:t>Częścią niniejszego załącznika jest Instrukcja, pomocna przy wypełnianiu wniosku o dofinansowanie w zakresie dopuszczalności pomocy publicznej.</w:t>
      </w:r>
    </w:p>
    <w:p w14:paraId="6714DF48" w14:textId="77777777" w:rsidR="004279E2" w:rsidRDefault="004279E2" w:rsidP="004279E2">
      <w:pPr>
        <w:pStyle w:val="Tekstpodstawowywcity"/>
        <w:tabs>
          <w:tab w:val="clear" w:pos="426"/>
        </w:tabs>
        <w:spacing w:before="120"/>
        <w:ind w:left="0" w:firstLine="0"/>
        <w:rPr>
          <w:szCs w:val="24"/>
        </w:rPr>
      </w:pPr>
    </w:p>
    <w:p w14:paraId="26C6B89B" w14:textId="77777777" w:rsidR="004279E2" w:rsidRPr="00E54C57" w:rsidRDefault="004279E2" w:rsidP="00E54C57">
      <w:pPr>
        <w:pStyle w:val="Tekstpodstawowywcity"/>
        <w:numPr>
          <w:ilvl w:val="0"/>
          <w:numId w:val="1"/>
        </w:numPr>
        <w:tabs>
          <w:tab w:val="clear" w:pos="426"/>
        </w:tabs>
        <w:spacing w:before="120"/>
        <w:ind w:left="567" w:hanging="567"/>
        <w:rPr>
          <w:sz w:val="22"/>
          <w:szCs w:val="22"/>
        </w:rPr>
      </w:pPr>
      <w:r w:rsidRPr="00E54C57">
        <w:rPr>
          <w:sz w:val="22"/>
          <w:szCs w:val="22"/>
        </w:rPr>
        <w:t xml:space="preserve">Wnioskodawca: </w:t>
      </w:r>
    </w:p>
    <w:p w14:paraId="30A4D7EB" w14:textId="77777777" w:rsidR="004279E2" w:rsidRPr="00E54C57" w:rsidRDefault="004279E2" w:rsidP="00E54C57">
      <w:pPr>
        <w:pStyle w:val="Tekstpodstawowywcity"/>
        <w:tabs>
          <w:tab w:val="clear" w:pos="426"/>
        </w:tabs>
        <w:spacing w:before="120"/>
        <w:ind w:left="567" w:firstLine="0"/>
        <w:rPr>
          <w:b w:val="0"/>
          <w:sz w:val="22"/>
          <w:szCs w:val="22"/>
        </w:rPr>
      </w:pPr>
      <w:r w:rsidRPr="00E54C57">
        <w:rPr>
          <w:b w:val="0"/>
          <w:sz w:val="22"/>
          <w:szCs w:val="22"/>
        </w:rPr>
        <w:t>………………………………………………………………………………..</w:t>
      </w:r>
    </w:p>
    <w:p w14:paraId="3EFC2265" w14:textId="77777777" w:rsidR="004279E2" w:rsidRPr="00E54C57" w:rsidRDefault="004279E2" w:rsidP="00E54C57">
      <w:pPr>
        <w:pStyle w:val="Tekstpodstawowywcity"/>
        <w:numPr>
          <w:ilvl w:val="0"/>
          <w:numId w:val="1"/>
        </w:numPr>
        <w:tabs>
          <w:tab w:val="clear" w:pos="426"/>
        </w:tabs>
        <w:spacing w:before="120"/>
        <w:ind w:left="567" w:hanging="567"/>
        <w:rPr>
          <w:sz w:val="22"/>
          <w:szCs w:val="22"/>
        </w:rPr>
      </w:pPr>
      <w:r w:rsidRPr="00E54C57">
        <w:rPr>
          <w:sz w:val="22"/>
          <w:szCs w:val="22"/>
        </w:rPr>
        <w:t>Tytuł projektu:</w:t>
      </w:r>
    </w:p>
    <w:p w14:paraId="69C0563A" w14:textId="77777777" w:rsidR="004279E2" w:rsidRPr="00E54C57" w:rsidRDefault="004279E2" w:rsidP="00E54C57">
      <w:pPr>
        <w:pStyle w:val="Tekstpodstawowywcity"/>
        <w:tabs>
          <w:tab w:val="clear" w:pos="426"/>
        </w:tabs>
        <w:spacing w:before="120"/>
        <w:ind w:left="567" w:firstLine="0"/>
        <w:rPr>
          <w:b w:val="0"/>
          <w:sz w:val="22"/>
          <w:szCs w:val="22"/>
        </w:rPr>
      </w:pPr>
      <w:r w:rsidRPr="00E54C57">
        <w:rPr>
          <w:b w:val="0"/>
          <w:sz w:val="22"/>
          <w:szCs w:val="22"/>
        </w:rPr>
        <w:t>………………………………………………………………………………..</w:t>
      </w:r>
    </w:p>
    <w:p w14:paraId="12B8F199" w14:textId="375C1466" w:rsidR="004279E2" w:rsidRPr="005C63CF" w:rsidRDefault="004279E2" w:rsidP="00E54C57">
      <w:pPr>
        <w:pStyle w:val="Tekstpodstawowywcity"/>
        <w:numPr>
          <w:ilvl w:val="0"/>
          <w:numId w:val="1"/>
        </w:numPr>
        <w:tabs>
          <w:tab w:val="clear" w:pos="426"/>
        </w:tabs>
        <w:spacing w:before="120"/>
        <w:ind w:left="567" w:hanging="567"/>
        <w:rPr>
          <w:sz w:val="22"/>
          <w:szCs w:val="22"/>
        </w:rPr>
      </w:pPr>
      <w:r w:rsidRPr="005C63CF">
        <w:rPr>
          <w:sz w:val="22"/>
          <w:szCs w:val="22"/>
        </w:rPr>
        <w:t xml:space="preserve">Beneficjent </w:t>
      </w:r>
      <w:r w:rsidR="00741B18">
        <w:rPr>
          <w:sz w:val="22"/>
          <w:szCs w:val="22"/>
        </w:rPr>
        <w:t>wsparcia</w:t>
      </w:r>
    </w:p>
    <w:p w14:paraId="5C193E17" w14:textId="36A09093" w:rsidR="004279E2" w:rsidRPr="00E54C57" w:rsidRDefault="004279E2" w:rsidP="00E54C57">
      <w:pPr>
        <w:pStyle w:val="Tekstpodstawowywcity"/>
        <w:tabs>
          <w:tab w:val="clear" w:pos="426"/>
          <w:tab w:val="left" w:pos="567"/>
        </w:tabs>
        <w:spacing w:before="120"/>
        <w:ind w:left="567" w:hanging="567"/>
        <w:rPr>
          <w:b w:val="0"/>
          <w:i/>
          <w:sz w:val="20"/>
        </w:rPr>
      </w:pPr>
      <w:r w:rsidRPr="005C63CF">
        <w:rPr>
          <w:b w:val="0"/>
          <w:i/>
          <w:sz w:val="22"/>
          <w:szCs w:val="22"/>
        </w:rPr>
        <w:tab/>
      </w:r>
    </w:p>
    <w:p w14:paraId="4F6FEB72" w14:textId="77777777" w:rsidR="004279E2" w:rsidRPr="00E54C57" w:rsidRDefault="004279E2" w:rsidP="00E54C57">
      <w:pPr>
        <w:pStyle w:val="Tekstpodstawowywcity"/>
        <w:spacing w:before="240" w:after="240"/>
        <w:ind w:left="567" w:hanging="567"/>
        <w:rPr>
          <w:b w:val="0"/>
          <w:sz w:val="22"/>
          <w:szCs w:val="22"/>
        </w:rPr>
      </w:pPr>
      <w:r w:rsidRPr="00E54C57">
        <w:rPr>
          <w:noProof/>
          <w:sz w:val="22"/>
          <w:szCs w:val="22"/>
        </w:rPr>
        <mc:AlternateContent>
          <mc:Choice Requires="wps">
            <w:drawing>
              <wp:anchor distT="0" distB="0" distL="114300" distR="114300" simplePos="0" relativeHeight="251659264" behindDoc="0" locked="0" layoutInCell="1" allowOverlap="1" wp14:anchorId="4D321202" wp14:editId="14E9C566">
                <wp:simplePos x="0" y="0"/>
                <wp:positionH relativeFrom="column">
                  <wp:posOffset>346075</wp:posOffset>
                </wp:positionH>
                <wp:positionV relativeFrom="paragraph">
                  <wp:posOffset>117475</wp:posOffset>
                </wp:positionV>
                <wp:extent cx="172800" cy="187200"/>
                <wp:effectExtent l="0" t="0" r="17780" b="22860"/>
                <wp:wrapSquare wrapText="bothSides"/>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00" cy="187200"/>
                        </a:xfrm>
                        <a:prstGeom prst="flowChartProcess">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0EA653" id="_x0000_t109" coordsize="21600,21600" o:spt="109" path="m,l,21600r21600,l21600,xe">
                <v:stroke joinstyle="miter"/>
                <v:path gradientshapeok="t" o:connecttype="rect"/>
              </v:shapetype>
              <v:shape id="AutoShape 4" o:spid="_x0000_s1026" type="#_x0000_t109" style="position:absolute;margin-left:27.25pt;margin-top:9.25pt;width:13.6pt;height: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">
                <v:fill opacity="0"/>
                <w10:wrap type="square"/>
              </v:shape>
            </w:pict>
          </mc:Fallback>
        </mc:AlternateContent>
      </w:r>
      <w:r w:rsidRPr="00E54C57">
        <w:rPr>
          <w:b w:val="0"/>
          <w:sz w:val="22"/>
          <w:szCs w:val="22"/>
        </w:rPr>
        <w:t xml:space="preserve">Wnioskodawca </w:t>
      </w:r>
    </w:p>
    <w:p w14:paraId="13A84E42" w14:textId="77777777" w:rsidR="004279E2" w:rsidRPr="00E54C57" w:rsidRDefault="004279E2" w:rsidP="00E54C57">
      <w:pPr>
        <w:pStyle w:val="Tekstpodstawowywcity"/>
        <w:spacing w:before="120"/>
        <w:ind w:left="567" w:hanging="567"/>
        <w:rPr>
          <w:b w:val="0"/>
          <w:sz w:val="22"/>
          <w:szCs w:val="22"/>
        </w:rPr>
      </w:pPr>
      <w:r w:rsidRPr="005C63CF">
        <w:rPr>
          <w:noProof/>
          <w:sz w:val="22"/>
          <w:szCs w:val="22"/>
        </w:rPr>
        <mc:AlternateContent>
          <mc:Choice Requires="wps">
            <w:drawing>
              <wp:anchor distT="0" distB="0" distL="114300" distR="114300" simplePos="0" relativeHeight="251660288" behindDoc="0" locked="0" layoutInCell="1" allowOverlap="1" wp14:anchorId="67469865" wp14:editId="1A513954">
                <wp:simplePos x="0" y="0"/>
                <wp:positionH relativeFrom="column">
                  <wp:posOffset>356870</wp:posOffset>
                </wp:positionH>
                <wp:positionV relativeFrom="paragraph">
                  <wp:posOffset>7620</wp:posOffset>
                </wp:positionV>
                <wp:extent cx="172800" cy="187200"/>
                <wp:effectExtent l="0" t="0" r="17780" b="22860"/>
                <wp:wrapSquare wrapText="bothSides"/>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00" cy="187200"/>
                        </a:xfrm>
                        <a:prstGeom prst="flowChartProcess">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F7DF28" id="AutoShape 4" o:spid="_x0000_s1026" type="#_x0000_t109" style="position:absolute;margin-left:28.1pt;margin-top:.6pt;width:13.6pt;height:1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">
                <v:fill opacity="0"/>
                <w10:wrap type="square"/>
              </v:shape>
            </w:pict>
          </mc:Fallback>
        </mc:AlternateContent>
      </w:r>
      <w:r w:rsidRPr="005C63CF">
        <w:rPr>
          <w:b w:val="0"/>
          <w:sz w:val="22"/>
          <w:szCs w:val="22"/>
        </w:rPr>
        <w:t>Inny podmiot (nazwa) .............................................................................</w:t>
      </w:r>
    </w:p>
    <w:p w14:paraId="3ACEE549" w14:textId="77777777" w:rsidR="004279E2" w:rsidRPr="00E54C57" w:rsidRDefault="004279E2" w:rsidP="00E54C57">
      <w:pPr>
        <w:pStyle w:val="Tekstpodstawowywcity"/>
        <w:spacing w:before="120"/>
        <w:ind w:left="567" w:hanging="567"/>
        <w:rPr>
          <w:sz w:val="22"/>
          <w:szCs w:val="22"/>
        </w:rPr>
      </w:pPr>
    </w:p>
    <w:p w14:paraId="501654F3" w14:textId="088881B9" w:rsidR="00E80889" w:rsidRDefault="00E80889" w:rsidP="00E80889">
      <w:pPr>
        <w:pStyle w:val="Tekstpodstawowywcity"/>
        <w:numPr>
          <w:ilvl w:val="0"/>
          <w:numId w:val="1"/>
        </w:numPr>
        <w:tabs>
          <w:tab w:val="clear" w:pos="426"/>
        </w:tabs>
        <w:spacing w:before="120"/>
        <w:ind w:left="567" w:hanging="567"/>
        <w:rPr>
          <w:sz w:val="22"/>
          <w:szCs w:val="22"/>
        </w:rPr>
      </w:pPr>
      <w:r>
        <w:rPr>
          <w:sz w:val="22"/>
          <w:szCs w:val="22"/>
        </w:rPr>
        <w:t xml:space="preserve">Zakres inwestycji odnoszący się do </w:t>
      </w:r>
      <w:r w:rsidR="00273FAC">
        <w:rPr>
          <w:sz w:val="22"/>
          <w:szCs w:val="22"/>
        </w:rPr>
        <w:t>b</w:t>
      </w:r>
      <w:r>
        <w:rPr>
          <w:sz w:val="22"/>
          <w:szCs w:val="22"/>
        </w:rPr>
        <w:t xml:space="preserve">eneficjenta </w:t>
      </w:r>
      <w:r w:rsidR="00126970">
        <w:rPr>
          <w:sz w:val="22"/>
          <w:szCs w:val="22"/>
        </w:rPr>
        <w:t>wsparcia</w:t>
      </w:r>
    </w:p>
    <w:p w14:paraId="054C0CD1" w14:textId="50487166" w:rsidR="00E80889" w:rsidRDefault="00E80889" w:rsidP="00E80889">
      <w:pPr>
        <w:pStyle w:val="Tekstpodstawowywcity"/>
        <w:tabs>
          <w:tab w:val="clear" w:pos="426"/>
        </w:tabs>
        <w:spacing w:before="120"/>
        <w:ind w:firstLine="0"/>
        <w:rPr>
          <w:sz w:val="22"/>
          <w:szCs w:val="22"/>
        </w:rPr>
      </w:pPr>
      <w:r>
        <w:rPr>
          <w:b w:val="0"/>
          <w:i/>
          <w:sz w:val="20"/>
        </w:rPr>
        <w:t xml:space="preserve">Należy opisać zakres przedsięwzięcia odnoszący się do </w:t>
      </w:r>
      <w:r w:rsidR="00273FAC">
        <w:rPr>
          <w:b w:val="0"/>
          <w:i/>
          <w:sz w:val="20"/>
        </w:rPr>
        <w:t>b</w:t>
      </w:r>
      <w:r>
        <w:rPr>
          <w:b w:val="0"/>
          <w:i/>
          <w:sz w:val="20"/>
        </w:rPr>
        <w:t xml:space="preserve">eneficjenta wsparcia, wielkość kosztów kwalifikowanych dla tego zakresu oraz kwotę dotacji wnioskowanej na ten zakres. Jeżeli jedynym beneficjentem wsparcia w ramach projektu jest </w:t>
      </w:r>
      <w:r w:rsidR="00273FAC">
        <w:rPr>
          <w:b w:val="0"/>
          <w:i/>
          <w:sz w:val="20"/>
        </w:rPr>
        <w:t>w</w:t>
      </w:r>
      <w:r>
        <w:rPr>
          <w:b w:val="0"/>
          <w:i/>
          <w:sz w:val="20"/>
        </w:rPr>
        <w:t>nioskodawca należy wskazać: Wnioskodawca jest jedynym ponoszącym wydatki i beneficjentem wsparcia</w:t>
      </w:r>
      <w:r w:rsidR="00126970">
        <w:rPr>
          <w:b w:val="0"/>
          <w:i/>
          <w:sz w:val="20"/>
        </w:rPr>
        <w:t xml:space="preserve">. </w:t>
      </w:r>
    </w:p>
    <w:tbl>
      <w:tblPr>
        <w:tblStyle w:val="Tabela-Siatka"/>
        <w:tblW w:w="0" w:type="auto"/>
        <w:tblInd w:w="421" w:type="dxa"/>
        <w:tblLook w:val="04A0" w:firstRow="1" w:lastRow="0" w:firstColumn="1" w:lastColumn="0" w:noHBand="0" w:noVBand="1"/>
      </w:tblPr>
      <w:tblGrid>
        <w:gridCol w:w="8641"/>
      </w:tblGrid>
      <w:tr w:rsidR="00E80889" w14:paraId="469CE4BE" w14:textId="77777777" w:rsidTr="009C35DE">
        <w:trPr>
          <w:trHeight w:val="1218"/>
        </w:trPr>
        <w:tc>
          <w:tcPr>
            <w:tcW w:w="8641" w:type="dxa"/>
          </w:tcPr>
          <w:p w14:paraId="2894B34A" w14:textId="77777777" w:rsidR="00E80889" w:rsidRPr="009C35DE" w:rsidRDefault="009C35DE" w:rsidP="006E568F">
            <w:pPr>
              <w:pStyle w:val="Tekstpodstawowywcity"/>
              <w:tabs>
                <w:tab w:val="clear" w:pos="426"/>
              </w:tabs>
              <w:spacing w:before="120"/>
              <w:ind w:left="0" w:firstLine="0"/>
              <w:rPr>
                <w:b w:val="0"/>
                <w:bCs/>
                <w:sz w:val="22"/>
                <w:szCs w:val="22"/>
              </w:rPr>
            </w:pPr>
            <w:r w:rsidRPr="009C35DE">
              <w:rPr>
                <w:b w:val="0"/>
                <w:bCs/>
                <w:sz w:val="22"/>
                <w:szCs w:val="22"/>
              </w:rPr>
              <w:t>…………………………………………………………………….</w:t>
            </w:r>
          </w:p>
          <w:p w14:paraId="51947016" w14:textId="641D60B7" w:rsidR="009C35DE" w:rsidRDefault="009C35DE" w:rsidP="006E568F">
            <w:pPr>
              <w:pStyle w:val="Tekstpodstawowywcity"/>
              <w:tabs>
                <w:tab w:val="clear" w:pos="426"/>
              </w:tabs>
              <w:spacing w:before="120"/>
              <w:ind w:left="0" w:firstLine="0"/>
              <w:rPr>
                <w:sz w:val="22"/>
                <w:szCs w:val="22"/>
              </w:rPr>
            </w:pPr>
            <w:r w:rsidRPr="009C35DE">
              <w:rPr>
                <w:b w:val="0"/>
                <w:bCs/>
                <w:sz w:val="22"/>
                <w:szCs w:val="22"/>
              </w:rPr>
              <w:t>…………………………………………………………………….</w:t>
            </w:r>
          </w:p>
        </w:tc>
      </w:tr>
    </w:tbl>
    <w:p w14:paraId="2C8DED2D" w14:textId="5BD0B4C8" w:rsidR="00E80889" w:rsidRDefault="00E80889" w:rsidP="00E80889">
      <w:pPr>
        <w:pStyle w:val="Tekstpodstawowywcity"/>
        <w:tabs>
          <w:tab w:val="clear" w:pos="426"/>
        </w:tabs>
        <w:spacing w:before="120"/>
        <w:ind w:left="567" w:firstLine="0"/>
        <w:rPr>
          <w:sz w:val="22"/>
          <w:szCs w:val="22"/>
        </w:rPr>
      </w:pPr>
    </w:p>
    <w:p w14:paraId="4491AACE" w14:textId="13B98FA9" w:rsidR="005C63CF" w:rsidRDefault="005C63CF" w:rsidP="00E54C57">
      <w:pPr>
        <w:pStyle w:val="Tekstpodstawowywcity"/>
        <w:numPr>
          <w:ilvl w:val="0"/>
          <w:numId w:val="1"/>
        </w:numPr>
        <w:tabs>
          <w:tab w:val="clear" w:pos="426"/>
        </w:tabs>
        <w:spacing w:before="120"/>
        <w:ind w:left="567" w:hanging="567"/>
        <w:rPr>
          <w:sz w:val="22"/>
          <w:szCs w:val="22"/>
        </w:rPr>
      </w:pPr>
      <w:r>
        <w:rPr>
          <w:sz w:val="22"/>
          <w:szCs w:val="22"/>
        </w:rPr>
        <w:t>Dofinansowanie w kontekście pomocy publicznej</w:t>
      </w:r>
    </w:p>
    <w:p w14:paraId="3A992093" w14:textId="2736D9CF" w:rsidR="005C63CF" w:rsidRPr="005C63CF" w:rsidRDefault="005C63CF" w:rsidP="005C63CF">
      <w:pPr>
        <w:pStyle w:val="Tekstpodstawowywcity"/>
        <w:tabs>
          <w:tab w:val="clear" w:pos="426"/>
        </w:tabs>
        <w:spacing w:before="120"/>
        <w:ind w:left="567" w:firstLine="0"/>
        <w:rPr>
          <w:b w:val="0"/>
          <w:i/>
          <w:sz w:val="20"/>
        </w:rPr>
      </w:pPr>
      <w:r w:rsidRPr="005C63CF">
        <w:rPr>
          <w:b w:val="0"/>
          <w:i/>
          <w:sz w:val="20"/>
        </w:rPr>
        <w:t>Proszę zaznaczyć znakiem „X” w ostatniej kolumnie</w:t>
      </w:r>
      <w:r w:rsidR="00CE7EE5">
        <w:rPr>
          <w:b w:val="0"/>
          <w:i/>
          <w:sz w:val="20"/>
        </w:rPr>
        <w:t xml:space="preserve"> właściw</w:t>
      </w:r>
      <w:r w:rsidR="00E80889">
        <w:rPr>
          <w:b w:val="0"/>
          <w:i/>
          <w:sz w:val="20"/>
        </w:rPr>
        <w:t>ą</w:t>
      </w:r>
      <w:r w:rsidR="00CE7EE5">
        <w:rPr>
          <w:b w:val="0"/>
          <w:i/>
          <w:sz w:val="20"/>
        </w:rPr>
        <w:t xml:space="preserve"> odpowiedź</w:t>
      </w:r>
      <w:r w:rsidR="00D84AF5">
        <w:rPr>
          <w:b w:val="0"/>
          <w:i/>
          <w:sz w:val="20"/>
        </w:rPr>
        <w:t xml:space="preserve">. Jeżeli tylko w części dofinansowanie przypadające na </w:t>
      </w:r>
      <w:r w:rsidR="00273FAC">
        <w:rPr>
          <w:b w:val="0"/>
          <w:i/>
          <w:sz w:val="20"/>
        </w:rPr>
        <w:t>b</w:t>
      </w:r>
      <w:r w:rsidR="00D84AF5">
        <w:rPr>
          <w:b w:val="0"/>
          <w:i/>
          <w:sz w:val="20"/>
        </w:rPr>
        <w:t>eneficjenta stanowi pomoc publiczną, należy zaznaczyć oba punkty.</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7371"/>
        <w:gridCol w:w="702"/>
      </w:tblGrid>
      <w:tr w:rsidR="005C63CF" w:rsidRPr="008114A8" w14:paraId="2982C508" w14:textId="77777777" w:rsidTr="005C63CF">
        <w:trPr>
          <w:trHeight w:val="951"/>
        </w:trPr>
        <w:tc>
          <w:tcPr>
            <w:tcW w:w="567" w:type="dxa"/>
            <w:vAlign w:val="center"/>
          </w:tcPr>
          <w:p w14:paraId="351E7A67" w14:textId="77777777" w:rsidR="005C63CF" w:rsidRPr="004279E2" w:rsidRDefault="005C63CF" w:rsidP="006E568F">
            <w:pPr>
              <w:pStyle w:val="Tekstpodstawowywcity"/>
              <w:jc w:val="center"/>
              <w:rPr>
                <w:b w:val="0"/>
                <w:szCs w:val="24"/>
              </w:rPr>
            </w:pPr>
            <w:r w:rsidRPr="004279E2">
              <w:rPr>
                <w:b w:val="0"/>
                <w:szCs w:val="24"/>
              </w:rPr>
              <w:t>1</w:t>
            </w:r>
          </w:p>
        </w:tc>
        <w:tc>
          <w:tcPr>
            <w:tcW w:w="7371" w:type="dxa"/>
            <w:vAlign w:val="center"/>
          </w:tcPr>
          <w:p w14:paraId="6D4A8886" w14:textId="3EEDC1F2" w:rsidR="005C63CF" w:rsidRPr="004279E2" w:rsidRDefault="005C63CF" w:rsidP="005C63CF">
            <w:pPr>
              <w:pStyle w:val="Tekstpodstawowywcity"/>
              <w:tabs>
                <w:tab w:val="clear" w:pos="426"/>
              </w:tabs>
              <w:spacing w:before="120" w:after="120"/>
              <w:ind w:left="0" w:firstLine="0"/>
              <w:rPr>
                <w:b w:val="0"/>
                <w:sz w:val="22"/>
                <w:szCs w:val="22"/>
              </w:rPr>
            </w:pPr>
            <w:r>
              <w:rPr>
                <w:rFonts w:cs="Arial"/>
                <w:b w:val="0"/>
                <w:sz w:val="22"/>
                <w:szCs w:val="22"/>
              </w:rPr>
              <w:t xml:space="preserve">Dofinansowanie nie stanowi dla </w:t>
            </w:r>
            <w:r w:rsidR="00273FAC">
              <w:rPr>
                <w:rFonts w:cs="Arial"/>
                <w:b w:val="0"/>
                <w:sz w:val="22"/>
                <w:szCs w:val="22"/>
              </w:rPr>
              <w:t>b</w:t>
            </w:r>
            <w:r>
              <w:rPr>
                <w:rFonts w:cs="Arial"/>
                <w:b w:val="0"/>
                <w:sz w:val="22"/>
                <w:szCs w:val="22"/>
              </w:rPr>
              <w:t xml:space="preserve">eneficjenta </w:t>
            </w:r>
            <w:r w:rsidR="00DC3455">
              <w:rPr>
                <w:rFonts w:cs="Arial"/>
                <w:b w:val="0"/>
                <w:sz w:val="22"/>
                <w:szCs w:val="22"/>
              </w:rPr>
              <w:t>wsparcia</w:t>
            </w:r>
            <w:r w:rsidR="00E9662B">
              <w:rPr>
                <w:rFonts w:cs="Arial"/>
                <w:b w:val="0"/>
                <w:sz w:val="22"/>
                <w:szCs w:val="22"/>
              </w:rPr>
              <w:t xml:space="preserve"> </w:t>
            </w:r>
            <w:r>
              <w:rPr>
                <w:rFonts w:cs="Arial"/>
                <w:b w:val="0"/>
                <w:sz w:val="22"/>
                <w:szCs w:val="22"/>
              </w:rPr>
              <w:t>pomocy publicznej ani pomocy de minimis</w:t>
            </w:r>
          </w:p>
        </w:tc>
        <w:tc>
          <w:tcPr>
            <w:tcW w:w="702" w:type="dxa"/>
            <w:vAlign w:val="center"/>
          </w:tcPr>
          <w:p w14:paraId="5F6464FA" w14:textId="77777777" w:rsidR="005C63CF" w:rsidRPr="00A75A22" w:rsidRDefault="005C63CF" w:rsidP="006E568F">
            <w:pPr>
              <w:pStyle w:val="Tekstpodstawowywcity"/>
              <w:jc w:val="center"/>
              <w:rPr>
                <w:b w:val="0"/>
                <w:sz w:val="20"/>
              </w:rPr>
            </w:pPr>
          </w:p>
        </w:tc>
      </w:tr>
      <w:tr w:rsidR="005C63CF" w:rsidRPr="008114A8" w14:paraId="05482B15" w14:textId="77777777" w:rsidTr="006E568F">
        <w:trPr>
          <w:trHeight w:val="934"/>
        </w:trPr>
        <w:tc>
          <w:tcPr>
            <w:tcW w:w="567" w:type="dxa"/>
            <w:vAlign w:val="center"/>
          </w:tcPr>
          <w:p w14:paraId="18CD8133" w14:textId="77777777" w:rsidR="005C63CF" w:rsidRPr="004279E2" w:rsidRDefault="005C63CF" w:rsidP="006E568F">
            <w:pPr>
              <w:pStyle w:val="Tekstpodstawowywcity"/>
              <w:jc w:val="center"/>
              <w:rPr>
                <w:b w:val="0"/>
                <w:szCs w:val="24"/>
              </w:rPr>
            </w:pPr>
            <w:r w:rsidRPr="004279E2">
              <w:rPr>
                <w:b w:val="0"/>
                <w:szCs w:val="24"/>
              </w:rPr>
              <w:t>2</w:t>
            </w:r>
          </w:p>
        </w:tc>
        <w:tc>
          <w:tcPr>
            <w:tcW w:w="7371" w:type="dxa"/>
            <w:vAlign w:val="center"/>
          </w:tcPr>
          <w:p w14:paraId="1EE24B56" w14:textId="37B4D60D" w:rsidR="005C63CF" w:rsidRPr="004279E2" w:rsidRDefault="005C63CF" w:rsidP="005C63CF">
            <w:pPr>
              <w:pStyle w:val="Tekstpodstawowywcity"/>
              <w:tabs>
                <w:tab w:val="clear" w:pos="426"/>
              </w:tabs>
              <w:spacing w:before="120" w:after="120"/>
              <w:ind w:left="0" w:firstLine="0"/>
              <w:rPr>
                <w:b w:val="0"/>
                <w:sz w:val="22"/>
                <w:szCs w:val="22"/>
              </w:rPr>
            </w:pPr>
            <w:r>
              <w:rPr>
                <w:rFonts w:cs="Arial"/>
                <w:b w:val="0"/>
                <w:sz w:val="22"/>
                <w:szCs w:val="22"/>
              </w:rPr>
              <w:t xml:space="preserve">Dofinansowanie stanowi dla </w:t>
            </w:r>
            <w:r w:rsidR="00273FAC">
              <w:rPr>
                <w:rFonts w:cs="Arial"/>
                <w:b w:val="0"/>
                <w:sz w:val="22"/>
                <w:szCs w:val="22"/>
              </w:rPr>
              <w:t>b</w:t>
            </w:r>
            <w:r>
              <w:rPr>
                <w:rFonts w:cs="Arial"/>
                <w:b w:val="0"/>
                <w:sz w:val="22"/>
                <w:szCs w:val="22"/>
              </w:rPr>
              <w:t xml:space="preserve">eneficjenta </w:t>
            </w:r>
            <w:r w:rsidR="00DC3455">
              <w:rPr>
                <w:rFonts w:cs="Arial"/>
                <w:b w:val="0"/>
                <w:sz w:val="22"/>
                <w:szCs w:val="22"/>
              </w:rPr>
              <w:t>wsparcia</w:t>
            </w:r>
            <w:r w:rsidR="00E9662B">
              <w:rPr>
                <w:rFonts w:cs="Arial"/>
                <w:b w:val="0"/>
                <w:sz w:val="22"/>
                <w:szCs w:val="22"/>
              </w:rPr>
              <w:t xml:space="preserve"> </w:t>
            </w:r>
            <w:r>
              <w:rPr>
                <w:rFonts w:cs="Arial"/>
                <w:b w:val="0"/>
                <w:sz w:val="22"/>
                <w:szCs w:val="22"/>
              </w:rPr>
              <w:t>pomoc publiczną lub pomoc de minimis</w:t>
            </w:r>
            <w:r w:rsidRPr="004B3A60">
              <w:rPr>
                <w:b w:val="0"/>
                <w:sz w:val="22"/>
                <w:szCs w:val="22"/>
              </w:rPr>
              <w:t xml:space="preserve"> </w:t>
            </w:r>
          </w:p>
        </w:tc>
        <w:tc>
          <w:tcPr>
            <w:tcW w:w="702" w:type="dxa"/>
            <w:vAlign w:val="center"/>
          </w:tcPr>
          <w:p w14:paraId="6A70D27E" w14:textId="77777777" w:rsidR="005C63CF" w:rsidRPr="00A75A22" w:rsidRDefault="005C63CF" w:rsidP="006E568F">
            <w:pPr>
              <w:pStyle w:val="Tekstpodstawowywcity"/>
              <w:jc w:val="center"/>
              <w:rPr>
                <w:b w:val="0"/>
                <w:sz w:val="20"/>
              </w:rPr>
            </w:pPr>
          </w:p>
        </w:tc>
      </w:tr>
    </w:tbl>
    <w:p w14:paraId="7ED7A99C" w14:textId="77777777" w:rsidR="005C63CF" w:rsidRDefault="005C63CF" w:rsidP="005C63CF">
      <w:pPr>
        <w:pStyle w:val="Tekstpodstawowywcity"/>
        <w:tabs>
          <w:tab w:val="clear" w:pos="426"/>
        </w:tabs>
        <w:spacing w:before="120"/>
        <w:ind w:left="0" w:firstLine="0"/>
        <w:rPr>
          <w:sz w:val="22"/>
          <w:szCs w:val="22"/>
        </w:rPr>
      </w:pPr>
    </w:p>
    <w:p w14:paraId="124AC835" w14:textId="657FB85B" w:rsidR="005C63CF" w:rsidRDefault="005C63CF" w:rsidP="00E54C57">
      <w:pPr>
        <w:pStyle w:val="Tekstpodstawowywcity"/>
        <w:numPr>
          <w:ilvl w:val="0"/>
          <w:numId w:val="1"/>
        </w:numPr>
        <w:tabs>
          <w:tab w:val="clear" w:pos="426"/>
        </w:tabs>
        <w:spacing w:before="120"/>
        <w:ind w:left="567" w:hanging="567"/>
        <w:rPr>
          <w:sz w:val="22"/>
          <w:szCs w:val="22"/>
        </w:rPr>
      </w:pPr>
      <w:r>
        <w:rPr>
          <w:sz w:val="22"/>
          <w:szCs w:val="22"/>
        </w:rPr>
        <w:t>Uzasadnienie braku pomocy</w:t>
      </w:r>
    </w:p>
    <w:p w14:paraId="4891CB8E" w14:textId="28AEDFBA" w:rsidR="00FD730D" w:rsidRDefault="00E80889" w:rsidP="0061699A">
      <w:pPr>
        <w:pStyle w:val="Tekstpodstawowywcity"/>
        <w:tabs>
          <w:tab w:val="clear" w:pos="426"/>
        </w:tabs>
        <w:spacing w:before="120"/>
        <w:ind w:left="567" w:firstLine="0"/>
        <w:rPr>
          <w:b w:val="0"/>
          <w:i/>
          <w:sz w:val="20"/>
        </w:rPr>
      </w:pPr>
      <w:r>
        <w:rPr>
          <w:b w:val="0"/>
          <w:i/>
          <w:sz w:val="20"/>
        </w:rPr>
        <w:t xml:space="preserve">Należy wypełnić, jeżeli w pkt </w:t>
      </w:r>
      <w:r w:rsidR="0061699A">
        <w:rPr>
          <w:b w:val="0"/>
          <w:i/>
          <w:sz w:val="20"/>
        </w:rPr>
        <w:t>V zaznaczono</w:t>
      </w:r>
      <w:r w:rsidR="00D84AF5">
        <w:rPr>
          <w:b w:val="0"/>
          <w:i/>
          <w:sz w:val="20"/>
        </w:rPr>
        <w:t>, że</w:t>
      </w:r>
      <w:r w:rsidR="0061699A">
        <w:rPr>
          <w:b w:val="0"/>
          <w:i/>
          <w:sz w:val="20"/>
        </w:rPr>
        <w:t xml:space="preserve"> „</w:t>
      </w:r>
      <w:r w:rsidR="0061699A" w:rsidRPr="0061699A">
        <w:rPr>
          <w:b w:val="0"/>
          <w:i/>
          <w:sz w:val="20"/>
        </w:rPr>
        <w:t xml:space="preserve">Dofinansowanie nie stanowi dla </w:t>
      </w:r>
      <w:r w:rsidR="00273FAC">
        <w:rPr>
          <w:b w:val="0"/>
          <w:i/>
          <w:sz w:val="20"/>
        </w:rPr>
        <w:t>b</w:t>
      </w:r>
      <w:r w:rsidR="0061699A" w:rsidRPr="0061699A">
        <w:rPr>
          <w:b w:val="0"/>
          <w:i/>
          <w:sz w:val="20"/>
        </w:rPr>
        <w:t>eneficjenta</w:t>
      </w:r>
      <w:r w:rsidR="00E9662B">
        <w:rPr>
          <w:b w:val="0"/>
          <w:i/>
          <w:sz w:val="20"/>
        </w:rPr>
        <w:t xml:space="preserve"> </w:t>
      </w:r>
      <w:r w:rsidR="00DC3455">
        <w:rPr>
          <w:b w:val="0"/>
          <w:i/>
          <w:sz w:val="20"/>
        </w:rPr>
        <w:t>wsparcia</w:t>
      </w:r>
      <w:r w:rsidR="0061699A" w:rsidRPr="0061699A">
        <w:rPr>
          <w:b w:val="0"/>
          <w:i/>
          <w:sz w:val="20"/>
        </w:rPr>
        <w:t xml:space="preserve"> pomocy publicznej ani pomocy de minimis</w:t>
      </w:r>
      <w:r w:rsidR="00EF6861">
        <w:rPr>
          <w:b w:val="0"/>
          <w:i/>
          <w:sz w:val="20"/>
        </w:rPr>
        <w:t>”</w:t>
      </w:r>
      <w:r w:rsidR="00D84AF5">
        <w:rPr>
          <w:b w:val="0"/>
          <w:i/>
          <w:sz w:val="20"/>
        </w:rPr>
        <w:t xml:space="preserve">. </w:t>
      </w:r>
      <w:r w:rsidR="00FD730D">
        <w:rPr>
          <w:b w:val="0"/>
          <w:i/>
          <w:sz w:val="20"/>
        </w:rPr>
        <w:t>P</w:t>
      </w:r>
      <w:r w:rsidR="00EF6861">
        <w:rPr>
          <w:b w:val="0"/>
          <w:i/>
          <w:sz w:val="20"/>
        </w:rPr>
        <w:t xml:space="preserve">rzed wypełnieniem należy zapoznać się z instrukcją do </w:t>
      </w:r>
      <w:r w:rsidR="007624F9">
        <w:rPr>
          <w:b w:val="0"/>
          <w:i/>
          <w:sz w:val="20"/>
        </w:rPr>
        <w:t xml:space="preserve">wniosku o dofinansowanie </w:t>
      </w:r>
      <w:r w:rsidR="00FD730D">
        <w:rPr>
          <w:b w:val="0"/>
          <w:i/>
          <w:sz w:val="20"/>
        </w:rPr>
        <w:t xml:space="preserve">(załącznik nr </w:t>
      </w:r>
      <w:r w:rsidR="007624F9">
        <w:rPr>
          <w:b w:val="0"/>
          <w:i/>
          <w:sz w:val="20"/>
        </w:rPr>
        <w:t>2</w:t>
      </w:r>
      <w:r w:rsidR="00FD730D">
        <w:rPr>
          <w:b w:val="0"/>
          <w:i/>
          <w:sz w:val="20"/>
        </w:rPr>
        <w:t xml:space="preserve"> do Regulaminu wyboru projektów) </w:t>
      </w:r>
      <w:r w:rsidR="00CE7EE5">
        <w:rPr>
          <w:b w:val="0"/>
          <w:i/>
          <w:sz w:val="20"/>
        </w:rPr>
        <w:t xml:space="preserve">w Sekcji I </w:t>
      </w:r>
      <w:r w:rsidR="00E9662B">
        <w:rPr>
          <w:b w:val="0"/>
          <w:i/>
          <w:sz w:val="20"/>
        </w:rPr>
        <w:t>„</w:t>
      </w:r>
      <w:r w:rsidR="00CE7EE5">
        <w:rPr>
          <w:b w:val="0"/>
          <w:i/>
          <w:sz w:val="20"/>
        </w:rPr>
        <w:t xml:space="preserve">Dodatkowe </w:t>
      </w:r>
      <w:r w:rsidR="00CE7EE5">
        <w:rPr>
          <w:b w:val="0"/>
          <w:i/>
          <w:sz w:val="20"/>
        </w:rPr>
        <w:lastRenderedPageBreak/>
        <w:t>informacje</w:t>
      </w:r>
      <w:r w:rsidR="00E9662B">
        <w:rPr>
          <w:b w:val="0"/>
          <w:i/>
          <w:sz w:val="20"/>
        </w:rPr>
        <w:t>”</w:t>
      </w:r>
      <w:r w:rsidR="00CE7EE5">
        <w:rPr>
          <w:b w:val="0"/>
          <w:i/>
          <w:sz w:val="20"/>
        </w:rPr>
        <w:t xml:space="preserve"> w zakresie pomocy publicznej</w:t>
      </w:r>
      <w:r w:rsidR="008C3905">
        <w:rPr>
          <w:b w:val="0"/>
          <w:i/>
          <w:sz w:val="20"/>
        </w:rPr>
        <w:t xml:space="preserve"> oraz instrukcją </w:t>
      </w:r>
      <w:r w:rsidR="00FD730D">
        <w:rPr>
          <w:b w:val="0"/>
          <w:i/>
          <w:sz w:val="20"/>
        </w:rPr>
        <w:t>zawartą w</w:t>
      </w:r>
      <w:r w:rsidR="008C3905">
        <w:rPr>
          <w:b w:val="0"/>
          <w:i/>
          <w:sz w:val="20"/>
        </w:rPr>
        <w:t xml:space="preserve"> niniejsz</w:t>
      </w:r>
      <w:r w:rsidR="00FD730D">
        <w:rPr>
          <w:b w:val="0"/>
          <w:i/>
          <w:sz w:val="20"/>
        </w:rPr>
        <w:t>ym</w:t>
      </w:r>
      <w:r w:rsidR="008C3905">
        <w:rPr>
          <w:b w:val="0"/>
          <w:i/>
          <w:sz w:val="20"/>
        </w:rPr>
        <w:t xml:space="preserve"> załącznik</w:t>
      </w:r>
      <w:r w:rsidR="00FD730D">
        <w:rPr>
          <w:b w:val="0"/>
          <w:i/>
          <w:sz w:val="20"/>
        </w:rPr>
        <w:t>u</w:t>
      </w:r>
      <w:r w:rsidR="00CF60CD">
        <w:rPr>
          <w:b w:val="0"/>
          <w:i/>
          <w:sz w:val="20"/>
        </w:rPr>
        <w:t xml:space="preserve"> (</w:t>
      </w:r>
      <w:r w:rsidR="00FD730D">
        <w:rPr>
          <w:b w:val="0"/>
          <w:i/>
          <w:sz w:val="20"/>
        </w:rPr>
        <w:t>wyjaśnienie nt. „</w:t>
      </w:r>
      <w:r w:rsidR="00FD730D" w:rsidRPr="00FD730D">
        <w:rPr>
          <w:b w:val="0"/>
          <w:i/>
          <w:sz w:val="20"/>
        </w:rPr>
        <w:t>Przykładowe przypadki, gdy dofinansowanie nie będzie stanowiło pomocy publicznej:</w:t>
      </w:r>
      <w:r w:rsidR="00FD730D">
        <w:rPr>
          <w:b w:val="0"/>
          <w:i/>
          <w:sz w:val="20"/>
        </w:rPr>
        <w:t>”</w:t>
      </w:r>
      <w:r w:rsidR="00EF6861">
        <w:rPr>
          <w:b w:val="0"/>
          <w:i/>
          <w:sz w:val="20"/>
        </w:rPr>
        <w:t>)</w:t>
      </w:r>
      <w:r w:rsidR="00FD730D">
        <w:rPr>
          <w:b w:val="0"/>
          <w:i/>
          <w:sz w:val="20"/>
        </w:rPr>
        <w:t>.</w:t>
      </w:r>
    </w:p>
    <w:p w14:paraId="6FD07244" w14:textId="05544B02" w:rsidR="0061699A" w:rsidRDefault="00FD730D" w:rsidP="0061699A">
      <w:pPr>
        <w:pStyle w:val="Tekstpodstawowywcity"/>
        <w:tabs>
          <w:tab w:val="clear" w:pos="426"/>
        </w:tabs>
        <w:spacing w:before="120"/>
        <w:ind w:left="567" w:firstLine="0"/>
        <w:rPr>
          <w:sz w:val="22"/>
          <w:szCs w:val="22"/>
        </w:rPr>
      </w:pPr>
      <w:r>
        <w:rPr>
          <w:b w:val="0"/>
          <w:i/>
          <w:sz w:val="20"/>
        </w:rPr>
        <w:t xml:space="preserve">Dodatkowo, jeżeli tylko w części dofinansowanie przypadające na </w:t>
      </w:r>
      <w:r w:rsidR="00273FAC">
        <w:rPr>
          <w:b w:val="0"/>
          <w:i/>
          <w:sz w:val="20"/>
        </w:rPr>
        <w:t>b</w:t>
      </w:r>
      <w:r>
        <w:rPr>
          <w:b w:val="0"/>
          <w:i/>
          <w:sz w:val="20"/>
        </w:rPr>
        <w:t>eneficjenta wsparcia nie stanowi pomocy, a w części – stanowi pomoc, należy przedstawić podział kosztów i dotacji pomiędzy te części zakresu/dotacji</w:t>
      </w:r>
    </w:p>
    <w:tbl>
      <w:tblPr>
        <w:tblStyle w:val="Tabela-Siatka"/>
        <w:tblW w:w="0" w:type="auto"/>
        <w:tblInd w:w="421" w:type="dxa"/>
        <w:tblLook w:val="04A0" w:firstRow="1" w:lastRow="0" w:firstColumn="1" w:lastColumn="0" w:noHBand="0" w:noVBand="1"/>
      </w:tblPr>
      <w:tblGrid>
        <w:gridCol w:w="8641"/>
      </w:tblGrid>
      <w:tr w:rsidR="0061699A" w14:paraId="6F1CC0BB" w14:textId="77777777" w:rsidTr="009C35DE">
        <w:trPr>
          <w:trHeight w:val="1123"/>
        </w:trPr>
        <w:tc>
          <w:tcPr>
            <w:tcW w:w="8641" w:type="dxa"/>
          </w:tcPr>
          <w:p w14:paraId="65F426F8" w14:textId="77777777" w:rsidR="0061699A" w:rsidRPr="009C35DE" w:rsidRDefault="009C35DE" w:rsidP="005C63CF">
            <w:pPr>
              <w:pStyle w:val="Tekstpodstawowywcity"/>
              <w:tabs>
                <w:tab w:val="clear" w:pos="426"/>
              </w:tabs>
              <w:spacing w:before="120"/>
              <w:ind w:left="0" w:firstLine="0"/>
              <w:rPr>
                <w:b w:val="0"/>
                <w:bCs/>
                <w:sz w:val="22"/>
                <w:szCs w:val="22"/>
              </w:rPr>
            </w:pPr>
            <w:r w:rsidRPr="009C35DE">
              <w:rPr>
                <w:b w:val="0"/>
                <w:bCs/>
                <w:sz w:val="22"/>
                <w:szCs w:val="22"/>
              </w:rPr>
              <w:t>……………………………………………………………………….</w:t>
            </w:r>
          </w:p>
          <w:p w14:paraId="3B74137F" w14:textId="3170CB6B" w:rsidR="009C35DE" w:rsidRDefault="009C35DE" w:rsidP="005C63CF">
            <w:pPr>
              <w:pStyle w:val="Tekstpodstawowywcity"/>
              <w:tabs>
                <w:tab w:val="clear" w:pos="426"/>
              </w:tabs>
              <w:spacing w:before="120"/>
              <w:ind w:left="0" w:firstLine="0"/>
              <w:rPr>
                <w:sz w:val="22"/>
                <w:szCs w:val="22"/>
              </w:rPr>
            </w:pPr>
            <w:r w:rsidRPr="009C35DE">
              <w:rPr>
                <w:b w:val="0"/>
                <w:bCs/>
                <w:sz w:val="22"/>
                <w:szCs w:val="22"/>
              </w:rPr>
              <w:t>……………………………………………………………………….</w:t>
            </w:r>
          </w:p>
        </w:tc>
      </w:tr>
    </w:tbl>
    <w:p w14:paraId="07B1A414" w14:textId="77777777" w:rsidR="005C63CF" w:rsidRDefault="005C63CF" w:rsidP="005C63CF">
      <w:pPr>
        <w:pStyle w:val="Tekstpodstawowywcity"/>
        <w:tabs>
          <w:tab w:val="clear" w:pos="426"/>
        </w:tabs>
        <w:spacing w:before="120"/>
        <w:ind w:left="567" w:firstLine="0"/>
        <w:rPr>
          <w:sz w:val="22"/>
          <w:szCs w:val="22"/>
        </w:rPr>
      </w:pPr>
    </w:p>
    <w:p w14:paraId="2E3EFAE9" w14:textId="7DC2497C" w:rsidR="004279E2" w:rsidRDefault="004279E2" w:rsidP="00E54C57">
      <w:pPr>
        <w:pStyle w:val="Tekstpodstawowywcity"/>
        <w:numPr>
          <w:ilvl w:val="0"/>
          <w:numId w:val="1"/>
        </w:numPr>
        <w:tabs>
          <w:tab w:val="clear" w:pos="426"/>
        </w:tabs>
        <w:spacing w:before="120"/>
        <w:ind w:left="567" w:hanging="567"/>
        <w:rPr>
          <w:sz w:val="22"/>
          <w:szCs w:val="22"/>
        </w:rPr>
      </w:pPr>
      <w:r w:rsidRPr="00E54C57">
        <w:rPr>
          <w:sz w:val="22"/>
          <w:szCs w:val="22"/>
        </w:rPr>
        <w:t xml:space="preserve">Podstawa dopuszczalności pomocy (dla </w:t>
      </w:r>
      <w:r w:rsidR="00135822">
        <w:rPr>
          <w:sz w:val="22"/>
          <w:szCs w:val="22"/>
        </w:rPr>
        <w:t>b</w:t>
      </w:r>
      <w:r w:rsidRPr="00E54C57">
        <w:rPr>
          <w:sz w:val="22"/>
          <w:szCs w:val="22"/>
        </w:rPr>
        <w:t>eneficjenta pomocy)</w:t>
      </w:r>
      <w:r w:rsidR="0057398F">
        <w:rPr>
          <w:rStyle w:val="Odwoanieprzypisudolnego"/>
          <w:sz w:val="22"/>
          <w:szCs w:val="22"/>
        </w:rPr>
        <w:footnoteReference w:id="1"/>
      </w:r>
      <w:r w:rsidRPr="00E54C57">
        <w:rPr>
          <w:sz w:val="22"/>
          <w:szCs w:val="22"/>
        </w:rPr>
        <w:t>:</w:t>
      </w:r>
    </w:p>
    <w:p w14:paraId="14BF582D" w14:textId="02F2D62A" w:rsidR="005C63CF" w:rsidRPr="00E54C57" w:rsidRDefault="00E80889" w:rsidP="005C63CF">
      <w:pPr>
        <w:pStyle w:val="Tekstpodstawowywcity"/>
        <w:tabs>
          <w:tab w:val="clear" w:pos="426"/>
        </w:tabs>
        <w:spacing w:before="120"/>
        <w:ind w:left="567" w:firstLine="0"/>
        <w:rPr>
          <w:sz w:val="22"/>
          <w:szCs w:val="22"/>
        </w:rPr>
      </w:pPr>
      <w:r>
        <w:rPr>
          <w:b w:val="0"/>
          <w:i/>
          <w:sz w:val="20"/>
        </w:rPr>
        <w:t xml:space="preserve">Należy wypełnić, jeżeli w pkt </w:t>
      </w:r>
      <w:r w:rsidR="005C63CF">
        <w:rPr>
          <w:b w:val="0"/>
          <w:i/>
          <w:sz w:val="20"/>
        </w:rPr>
        <w:t>V zaznaczono</w:t>
      </w:r>
      <w:r w:rsidR="0061699A">
        <w:rPr>
          <w:b w:val="0"/>
          <w:i/>
          <w:sz w:val="20"/>
        </w:rPr>
        <w:t>:</w:t>
      </w:r>
      <w:r w:rsidR="005C63CF">
        <w:rPr>
          <w:b w:val="0"/>
          <w:i/>
          <w:sz w:val="20"/>
        </w:rPr>
        <w:t xml:space="preserve"> </w:t>
      </w:r>
      <w:r w:rsidR="0061699A">
        <w:rPr>
          <w:b w:val="0"/>
          <w:i/>
          <w:sz w:val="20"/>
        </w:rPr>
        <w:t>„</w:t>
      </w:r>
      <w:r w:rsidR="0061699A" w:rsidRPr="0061699A">
        <w:rPr>
          <w:b w:val="0"/>
          <w:i/>
          <w:sz w:val="20"/>
        </w:rPr>
        <w:t xml:space="preserve">Dofinansowanie stanowi dla </w:t>
      </w:r>
      <w:r w:rsidR="00273FAC">
        <w:rPr>
          <w:b w:val="0"/>
          <w:i/>
          <w:sz w:val="20"/>
        </w:rPr>
        <w:t>b</w:t>
      </w:r>
      <w:r w:rsidR="0061699A" w:rsidRPr="0061699A">
        <w:rPr>
          <w:b w:val="0"/>
          <w:i/>
          <w:sz w:val="20"/>
        </w:rPr>
        <w:t xml:space="preserve">eneficjenta </w:t>
      </w:r>
      <w:r w:rsidR="008B5F74">
        <w:rPr>
          <w:b w:val="0"/>
          <w:i/>
          <w:sz w:val="20"/>
        </w:rPr>
        <w:t>wsparcia</w:t>
      </w:r>
      <w:r w:rsidR="00684EA1">
        <w:rPr>
          <w:b w:val="0"/>
          <w:i/>
          <w:sz w:val="20"/>
        </w:rPr>
        <w:t xml:space="preserve"> </w:t>
      </w:r>
      <w:r w:rsidR="0061699A" w:rsidRPr="0061699A">
        <w:rPr>
          <w:b w:val="0"/>
          <w:i/>
          <w:sz w:val="20"/>
        </w:rPr>
        <w:t>pomoc publiczną lub pomoc de minimis</w:t>
      </w:r>
      <w:r w:rsidR="0061699A">
        <w:rPr>
          <w:b w:val="0"/>
          <w:i/>
          <w:sz w:val="20"/>
        </w:rPr>
        <w:t>”</w:t>
      </w:r>
    </w:p>
    <w:p w14:paraId="412C8ADF" w14:textId="77777777" w:rsidR="004279E2" w:rsidRPr="00E54C57" w:rsidRDefault="004279E2" w:rsidP="004279E2">
      <w:pPr>
        <w:pStyle w:val="Tekstpodstawowywcity"/>
        <w:spacing w:before="120"/>
        <w:ind w:left="1080"/>
        <w:rPr>
          <w:b w:val="0"/>
          <w:i/>
          <w:sz w:val="20"/>
        </w:rPr>
      </w:pPr>
      <w:r w:rsidRPr="00E54C57">
        <w:rPr>
          <w:b w:val="0"/>
          <w:i/>
          <w:sz w:val="20"/>
        </w:rPr>
        <w:t>Proszę zaznaczyć znakiem „X” w ostatniej kolumnie</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7371"/>
        <w:gridCol w:w="702"/>
      </w:tblGrid>
      <w:tr w:rsidR="004279E2" w:rsidRPr="008114A8" w14:paraId="7064A7BC" w14:textId="77777777" w:rsidTr="003620EC">
        <w:trPr>
          <w:trHeight w:val="850"/>
        </w:trPr>
        <w:tc>
          <w:tcPr>
            <w:tcW w:w="567" w:type="dxa"/>
            <w:vAlign w:val="center"/>
          </w:tcPr>
          <w:p w14:paraId="64D858C3" w14:textId="77777777" w:rsidR="004279E2" w:rsidRPr="004279E2" w:rsidRDefault="004279E2" w:rsidP="004279E2">
            <w:pPr>
              <w:pStyle w:val="Tekstpodstawowywcity"/>
              <w:jc w:val="center"/>
              <w:rPr>
                <w:b w:val="0"/>
                <w:szCs w:val="24"/>
              </w:rPr>
            </w:pPr>
            <w:r w:rsidRPr="004279E2">
              <w:rPr>
                <w:b w:val="0"/>
                <w:szCs w:val="24"/>
              </w:rPr>
              <w:t>1</w:t>
            </w:r>
          </w:p>
        </w:tc>
        <w:tc>
          <w:tcPr>
            <w:tcW w:w="7371" w:type="dxa"/>
            <w:vAlign w:val="center"/>
          </w:tcPr>
          <w:p w14:paraId="5AD2232E" w14:textId="564182C8" w:rsidR="004279E2" w:rsidRPr="004279E2" w:rsidRDefault="004279E2" w:rsidP="009E6CEE">
            <w:pPr>
              <w:pStyle w:val="Tekstpodstawowywcity"/>
              <w:tabs>
                <w:tab w:val="clear" w:pos="426"/>
              </w:tabs>
              <w:spacing w:before="120" w:after="120"/>
              <w:ind w:left="0" w:firstLine="0"/>
              <w:rPr>
                <w:b w:val="0"/>
                <w:sz w:val="22"/>
                <w:szCs w:val="22"/>
              </w:rPr>
            </w:pPr>
            <w:r w:rsidRPr="004279E2">
              <w:rPr>
                <w:rFonts w:cs="Arial"/>
                <w:b w:val="0"/>
                <w:sz w:val="22"/>
                <w:szCs w:val="22"/>
              </w:rPr>
              <w:t xml:space="preserve">Decyzja Komisji Europejskiej z dnia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w:t>
            </w:r>
          </w:p>
        </w:tc>
        <w:tc>
          <w:tcPr>
            <w:tcW w:w="702" w:type="dxa"/>
            <w:vAlign w:val="center"/>
          </w:tcPr>
          <w:p w14:paraId="4A9C7C98" w14:textId="77777777" w:rsidR="004279E2" w:rsidRPr="00A75A22" w:rsidRDefault="004279E2" w:rsidP="004279E2">
            <w:pPr>
              <w:pStyle w:val="Tekstpodstawowywcity"/>
              <w:jc w:val="center"/>
              <w:rPr>
                <w:b w:val="0"/>
                <w:sz w:val="20"/>
              </w:rPr>
            </w:pPr>
          </w:p>
        </w:tc>
      </w:tr>
      <w:tr w:rsidR="004279E2" w:rsidRPr="008114A8" w14:paraId="0D314FA4" w14:textId="77777777" w:rsidTr="004279E2">
        <w:trPr>
          <w:trHeight w:val="934"/>
        </w:trPr>
        <w:tc>
          <w:tcPr>
            <w:tcW w:w="567" w:type="dxa"/>
            <w:vAlign w:val="center"/>
          </w:tcPr>
          <w:p w14:paraId="6083D34D" w14:textId="77777777" w:rsidR="004279E2" w:rsidRPr="004279E2" w:rsidRDefault="004279E2" w:rsidP="004279E2">
            <w:pPr>
              <w:pStyle w:val="Tekstpodstawowywcity"/>
              <w:jc w:val="center"/>
              <w:rPr>
                <w:b w:val="0"/>
                <w:szCs w:val="24"/>
              </w:rPr>
            </w:pPr>
            <w:r w:rsidRPr="004279E2">
              <w:rPr>
                <w:b w:val="0"/>
                <w:szCs w:val="24"/>
              </w:rPr>
              <w:t>2</w:t>
            </w:r>
          </w:p>
        </w:tc>
        <w:tc>
          <w:tcPr>
            <w:tcW w:w="7371" w:type="dxa"/>
            <w:vAlign w:val="center"/>
          </w:tcPr>
          <w:p w14:paraId="3C4E227D" w14:textId="396075E6" w:rsidR="004279E2" w:rsidRPr="004279E2" w:rsidRDefault="004B3A60" w:rsidP="006E568F">
            <w:pPr>
              <w:pStyle w:val="Tekstpodstawowywcity"/>
              <w:tabs>
                <w:tab w:val="clear" w:pos="426"/>
              </w:tabs>
              <w:spacing w:before="120" w:after="120"/>
              <w:ind w:left="0" w:firstLine="0"/>
              <w:rPr>
                <w:b w:val="0"/>
                <w:sz w:val="22"/>
                <w:szCs w:val="22"/>
              </w:rPr>
            </w:pPr>
            <w:r w:rsidRPr="004B3A60">
              <w:rPr>
                <w:b w:val="0"/>
                <w:sz w:val="22"/>
                <w:szCs w:val="22"/>
              </w:rPr>
              <w:t xml:space="preserve">Rozporządzenie Komisji (UE) nr </w:t>
            </w:r>
            <w:r w:rsidR="00A025AB" w:rsidRPr="00A025AB">
              <w:rPr>
                <w:b w:val="0"/>
                <w:sz w:val="22"/>
                <w:szCs w:val="22"/>
              </w:rPr>
              <w:t xml:space="preserve">2023/2832 z dnia 13 grudnia 2023 r. </w:t>
            </w:r>
            <w:r w:rsidRPr="004B3A60">
              <w:rPr>
                <w:b w:val="0"/>
                <w:sz w:val="22"/>
                <w:szCs w:val="22"/>
              </w:rPr>
              <w:t>w sprawie stosowania art. 107 i 108 Traktatu o funkcjonowaniu Unii Europejskiej do pomocy de minimis przyznawanej przedsiębiorstwom wykonującym usługi świadczone w ogólnym interesie gospodarczym</w:t>
            </w:r>
            <w:r>
              <w:rPr>
                <w:b w:val="0"/>
                <w:sz w:val="22"/>
                <w:szCs w:val="22"/>
              </w:rPr>
              <w:t xml:space="preserve"> </w:t>
            </w:r>
          </w:p>
        </w:tc>
        <w:tc>
          <w:tcPr>
            <w:tcW w:w="702" w:type="dxa"/>
            <w:vAlign w:val="center"/>
          </w:tcPr>
          <w:p w14:paraId="1C8DF65F" w14:textId="77777777" w:rsidR="004279E2" w:rsidRPr="00A75A22" w:rsidRDefault="004279E2" w:rsidP="004279E2">
            <w:pPr>
              <w:pStyle w:val="Tekstpodstawowywcity"/>
              <w:jc w:val="center"/>
              <w:rPr>
                <w:b w:val="0"/>
                <w:sz w:val="20"/>
              </w:rPr>
            </w:pPr>
          </w:p>
        </w:tc>
      </w:tr>
      <w:tr w:rsidR="004279E2" w:rsidRPr="008114A8" w14:paraId="43E8475E" w14:textId="77777777" w:rsidTr="003620EC">
        <w:trPr>
          <w:trHeight w:val="1291"/>
        </w:trPr>
        <w:tc>
          <w:tcPr>
            <w:tcW w:w="567" w:type="dxa"/>
            <w:vAlign w:val="center"/>
          </w:tcPr>
          <w:p w14:paraId="37C8F1BD" w14:textId="77777777" w:rsidR="004279E2" w:rsidRPr="004279E2" w:rsidRDefault="004279E2" w:rsidP="004279E2">
            <w:pPr>
              <w:pStyle w:val="Tekstpodstawowywcity"/>
              <w:jc w:val="center"/>
              <w:rPr>
                <w:b w:val="0"/>
                <w:szCs w:val="24"/>
              </w:rPr>
            </w:pPr>
            <w:r w:rsidRPr="004279E2">
              <w:rPr>
                <w:b w:val="0"/>
                <w:szCs w:val="24"/>
              </w:rPr>
              <w:t>3</w:t>
            </w:r>
          </w:p>
        </w:tc>
        <w:tc>
          <w:tcPr>
            <w:tcW w:w="7371" w:type="dxa"/>
            <w:vAlign w:val="center"/>
          </w:tcPr>
          <w:p w14:paraId="32EEAB1D" w14:textId="1D64C40E" w:rsidR="004279E2" w:rsidRPr="004B3A60" w:rsidRDefault="004B3A60" w:rsidP="004279E2">
            <w:pPr>
              <w:pStyle w:val="Tekstpodstawowywcity"/>
              <w:tabs>
                <w:tab w:val="clear" w:pos="426"/>
                <w:tab w:val="left" w:pos="0"/>
              </w:tabs>
              <w:spacing w:before="120" w:after="120"/>
              <w:ind w:left="0" w:firstLine="0"/>
              <w:rPr>
                <w:b w:val="0"/>
                <w:sz w:val="22"/>
                <w:szCs w:val="22"/>
              </w:rPr>
            </w:pPr>
            <w:r w:rsidRPr="004B3A60">
              <w:rPr>
                <w:b w:val="0"/>
                <w:sz w:val="22"/>
                <w:szCs w:val="22"/>
              </w:rPr>
              <w:t xml:space="preserve">Rozporządzenie Komisji (UE) </w:t>
            </w:r>
            <w:r w:rsidR="00A025AB" w:rsidRPr="00A025AB">
              <w:rPr>
                <w:b w:val="0"/>
                <w:sz w:val="22"/>
                <w:szCs w:val="22"/>
              </w:rPr>
              <w:t xml:space="preserve">nr 2023/2831 z dnia 13 grudnia 2023 r. </w:t>
            </w:r>
            <w:r w:rsidRPr="004B3A60">
              <w:rPr>
                <w:b w:val="0"/>
                <w:sz w:val="22"/>
                <w:szCs w:val="22"/>
              </w:rPr>
              <w:t>w sprawie stosowania art. 107 i 108 Traktatu o funkcjonowaniu Unii Europejskiej do pomocy de minimis</w:t>
            </w:r>
          </w:p>
        </w:tc>
        <w:tc>
          <w:tcPr>
            <w:tcW w:w="702" w:type="dxa"/>
            <w:vAlign w:val="center"/>
          </w:tcPr>
          <w:p w14:paraId="09274E02" w14:textId="77777777" w:rsidR="004279E2" w:rsidRPr="00A75A22" w:rsidRDefault="004279E2" w:rsidP="004279E2">
            <w:pPr>
              <w:pStyle w:val="Tekstpodstawowywcity"/>
              <w:jc w:val="center"/>
              <w:rPr>
                <w:b w:val="0"/>
                <w:sz w:val="20"/>
              </w:rPr>
            </w:pPr>
          </w:p>
        </w:tc>
      </w:tr>
    </w:tbl>
    <w:p w14:paraId="02958B6E" w14:textId="2A880FF6" w:rsidR="002721A2" w:rsidRDefault="002721A2" w:rsidP="002721A2">
      <w:pPr>
        <w:pStyle w:val="Tekstpodstawowywcity"/>
        <w:tabs>
          <w:tab w:val="clear" w:pos="426"/>
        </w:tabs>
        <w:spacing w:before="120"/>
        <w:ind w:left="567" w:firstLine="0"/>
        <w:rPr>
          <w:sz w:val="22"/>
          <w:szCs w:val="22"/>
        </w:rPr>
      </w:pPr>
      <w:r>
        <w:rPr>
          <w:b w:val="0"/>
          <w:i/>
          <w:sz w:val="20"/>
        </w:rPr>
        <w:t xml:space="preserve">Jeżeli zaznaczono więcej niż jedną pozycję, należy </w:t>
      </w:r>
      <w:r w:rsidR="00A022F6">
        <w:rPr>
          <w:b w:val="0"/>
          <w:i/>
          <w:sz w:val="20"/>
        </w:rPr>
        <w:t xml:space="preserve">w polu poniżej </w:t>
      </w:r>
      <w:r>
        <w:rPr>
          <w:b w:val="0"/>
          <w:i/>
          <w:sz w:val="20"/>
        </w:rPr>
        <w:t xml:space="preserve">przedstawić podział kosztów i dotacji pomiędzy </w:t>
      </w:r>
      <w:r w:rsidR="00A022F6">
        <w:rPr>
          <w:b w:val="0"/>
          <w:i/>
          <w:sz w:val="20"/>
        </w:rPr>
        <w:t xml:space="preserve">wskazane podstawy dopuszczalności pomocy, np. posługując się zadaniami wskazanymi w harmonogramie realizacji projektu </w:t>
      </w:r>
      <w:r>
        <w:rPr>
          <w:b w:val="0"/>
          <w:i/>
          <w:sz w:val="20"/>
        </w:rPr>
        <w:t>(</w:t>
      </w:r>
      <w:r w:rsidR="00A022F6">
        <w:rPr>
          <w:b w:val="0"/>
          <w:i/>
          <w:sz w:val="20"/>
        </w:rPr>
        <w:t>nie jest możliwe wskazywanie więcej niż jedne</w:t>
      </w:r>
      <w:r w:rsidR="00D02EA3">
        <w:rPr>
          <w:b w:val="0"/>
          <w:i/>
          <w:sz w:val="20"/>
        </w:rPr>
        <w:t>j</w:t>
      </w:r>
      <w:r w:rsidR="00A022F6">
        <w:rPr>
          <w:b w:val="0"/>
          <w:i/>
          <w:sz w:val="20"/>
        </w:rPr>
        <w:t xml:space="preserve"> podstawy dopuszczalności pomocy w stosunku do tego samego zakresu kosztów w projekcie)</w:t>
      </w:r>
    </w:p>
    <w:tbl>
      <w:tblPr>
        <w:tblStyle w:val="Tabela-Siatka"/>
        <w:tblW w:w="0" w:type="auto"/>
        <w:tblInd w:w="421" w:type="dxa"/>
        <w:tblLook w:val="04A0" w:firstRow="1" w:lastRow="0" w:firstColumn="1" w:lastColumn="0" w:noHBand="0" w:noVBand="1"/>
      </w:tblPr>
      <w:tblGrid>
        <w:gridCol w:w="8641"/>
      </w:tblGrid>
      <w:tr w:rsidR="002721A2" w14:paraId="6B67CB21" w14:textId="77777777" w:rsidTr="009C35DE">
        <w:trPr>
          <w:trHeight w:val="1172"/>
        </w:trPr>
        <w:tc>
          <w:tcPr>
            <w:tcW w:w="8641" w:type="dxa"/>
          </w:tcPr>
          <w:p w14:paraId="00DD4921" w14:textId="77777777" w:rsidR="002721A2" w:rsidRPr="009C35DE" w:rsidRDefault="009C35DE" w:rsidP="006E568F">
            <w:pPr>
              <w:pStyle w:val="Tekstpodstawowywcity"/>
              <w:tabs>
                <w:tab w:val="clear" w:pos="426"/>
              </w:tabs>
              <w:spacing w:before="120"/>
              <w:ind w:left="0" w:firstLine="0"/>
              <w:rPr>
                <w:b w:val="0"/>
                <w:bCs/>
                <w:sz w:val="22"/>
                <w:szCs w:val="22"/>
              </w:rPr>
            </w:pPr>
            <w:r w:rsidRPr="009C35DE">
              <w:rPr>
                <w:b w:val="0"/>
                <w:bCs/>
                <w:sz w:val="22"/>
                <w:szCs w:val="22"/>
              </w:rPr>
              <w:t>………………………………………………………………………</w:t>
            </w:r>
          </w:p>
          <w:p w14:paraId="3E129EED" w14:textId="1CA5F124" w:rsidR="009C35DE" w:rsidRPr="009C35DE" w:rsidRDefault="009C35DE" w:rsidP="006E568F">
            <w:pPr>
              <w:pStyle w:val="Tekstpodstawowywcity"/>
              <w:tabs>
                <w:tab w:val="clear" w:pos="426"/>
              </w:tabs>
              <w:spacing w:before="120"/>
              <w:ind w:left="0" w:firstLine="0"/>
              <w:rPr>
                <w:b w:val="0"/>
                <w:bCs/>
                <w:sz w:val="22"/>
                <w:szCs w:val="22"/>
              </w:rPr>
            </w:pPr>
            <w:r w:rsidRPr="009C35DE">
              <w:rPr>
                <w:b w:val="0"/>
                <w:bCs/>
                <w:sz w:val="22"/>
                <w:szCs w:val="22"/>
              </w:rPr>
              <w:t>………………………………………………………………………</w:t>
            </w:r>
          </w:p>
        </w:tc>
      </w:tr>
    </w:tbl>
    <w:p w14:paraId="4106B42B" w14:textId="5A0753CC" w:rsidR="004279E2" w:rsidRDefault="004279E2" w:rsidP="004279E2">
      <w:pPr>
        <w:pStyle w:val="Tekstpodstawowywcity"/>
        <w:tabs>
          <w:tab w:val="clear" w:pos="426"/>
        </w:tabs>
        <w:spacing w:before="120"/>
        <w:ind w:left="1701" w:hanging="567"/>
        <w:rPr>
          <w:rFonts w:cs="Arial"/>
          <w:szCs w:val="22"/>
        </w:rPr>
      </w:pPr>
    </w:p>
    <w:p w14:paraId="3E09EE65" w14:textId="77777777" w:rsidR="006E4D8D" w:rsidRDefault="006E4D8D" w:rsidP="006E4D8D">
      <w:pPr>
        <w:pStyle w:val="Tekstpodstawowywcity"/>
        <w:tabs>
          <w:tab w:val="clear" w:pos="426"/>
        </w:tabs>
        <w:spacing w:before="240"/>
        <w:rPr>
          <w:sz w:val="22"/>
          <w:szCs w:val="22"/>
        </w:rPr>
      </w:pPr>
      <w:r>
        <w:rPr>
          <w:sz w:val="22"/>
          <w:szCs w:val="22"/>
        </w:rPr>
        <w:t>VII.1</w:t>
      </w:r>
    </w:p>
    <w:p w14:paraId="3AF0DEA4" w14:textId="4DD819EC" w:rsidR="006E4D8D" w:rsidRDefault="00864BFC" w:rsidP="004B37E7">
      <w:pPr>
        <w:pStyle w:val="Tekstpodstawowywcity"/>
        <w:tabs>
          <w:tab w:val="clear" w:pos="426"/>
        </w:tabs>
        <w:spacing w:before="240"/>
        <w:ind w:left="0" w:firstLine="0"/>
        <w:rPr>
          <w:sz w:val="22"/>
          <w:szCs w:val="22"/>
        </w:rPr>
      </w:pPr>
      <w:r w:rsidRPr="00EF6861">
        <w:rPr>
          <w:sz w:val="22"/>
          <w:szCs w:val="22"/>
        </w:rPr>
        <w:t>Jeżeli w pkt V</w:t>
      </w:r>
      <w:r w:rsidR="00E80889">
        <w:rPr>
          <w:sz w:val="22"/>
          <w:szCs w:val="22"/>
        </w:rPr>
        <w:t>I</w:t>
      </w:r>
      <w:r w:rsidRPr="00EF6861">
        <w:rPr>
          <w:sz w:val="22"/>
          <w:szCs w:val="22"/>
        </w:rPr>
        <w:t>I zaznaczono „1”,</w:t>
      </w:r>
      <w:r w:rsidR="006E4D8D">
        <w:rPr>
          <w:sz w:val="22"/>
          <w:szCs w:val="22"/>
        </w:rPr>
        <w:t xml:space="preserve"> należy odpowiedzieć na pytania poniżej</w:t>
      </w:r>
      <w:r w:rsidR="00F4604D">
        <w:rPr>
          <w:sz w:val="22"/>
          <w:szCs w:val="22"/>
        </w:rPr>
        <w:t xml:space="preserve"> (patrz</w:t>
      </w:r>
      <w:r w:rsidR="004B37E7">
        <w:rPr>
          <w:sz w:val="22"/>
          <w:szCs w:val="22"/>
        </w:rPr>
        <w:t xml:space="preserve"> również</w:t>
      </w:r>
      <w:r w:rsidR="00F4604D">
        <w:rPr>
          <w:sz w:val="22"/>
          <w:szCs w:val="22"/>
        </w:rPr>
        <w:t xml:space="preserve">: instrukcja na końcu </w:t>
      </w:r>
      <w:r w:rsidR="006575C7">
        <w:rPr>
          <w:sz w:val="22"/>
          <w:szCs w:val="22"/>
        </w:rPr>
        <w:t xml:space="preserve">niniejszego </w:t>
      </w:r>
      <w:r w:rsidR="00F4604D">
        <w:rPr>
          <w:sz w:val="22"/>
          <w:szCs w:val="22"/>
        </w:rPr>
        <w:t>załącznika)</w:t>
      </w:r>
    </w:p>
    <w:p w14:paraId="6646AEDB" w14:textId="6AD2FAEA" w:rsidR="006E4D8D" w:rsidRDefault="00864BFC" w:rsidP="00F4604D">
      <w:pPr>
        <w:pStyle w:val="Tekstpodstawowywcity"/>
        <w:tabs>
          <w:tab w:val="clear" w:pos="426"/>
        </w:tabs>
        <w:spacing w:before="240"/>
        <w:rPr>
          <w:sz w:val="22"/>
          <w:szCs w:val="22"/>
        </w:rPr>
      </w:pPr>
      <w:r w:rsidRPr="00EF6861">
        <w:rPr>
          <w:sz w:val="22"/>
          <w:szCs w:val="22"/>
        </w:rPr>
        <w:t xml:space="preserve"> </w:t>
      </w:r>
    </w:p>
    <w:p w14:paraId="23C946E7" w14:textId="4E77BFEA" w:rsidR="006E4D8D" w:rsidRPr="00F4604D" w:rsidRDefault="006E4D8D" w:rsidP="006E4D8D">
      <w:pPr>
        <w:spacing w:after="160" w:line="259" w:lineRule="auto"/>
        <w:jc w:val="both"/>
        <w:rPr>
          <w:rFonts w:eastAsia="Calibri"/>
          <w:sz w:val="22"/>
          <w:szCs w:val="22"/>
          <w:lang w:eastAsia="en-US"/>
        </w:rPr>
      </w:pPr>
      <w:r w:rsidRPr="00F4604D">
        <w:rPr>
          <w:rFonts w:eastAsia="Calibri"/>
          <w:sz w:val="22"/>
          <w:szCs w:val="22"/>
          <w:lang w:eastAsia="en-US"/>
        </w:rPr>
        <w:t>Jakiej usługi publicznej dotyczy wnioskowana pomoc</w:t>
      </w:r>
      <w:r w:rsidR="000C79BE" w:rsidRPr="00F4604D">
        <w:rPr>
          <w:rStyle w:val="Odwoanieprzypisudolnego"/>
          <w:rFonts w:eastAsia="Calibri"/>
          <w:sz w:val="22"/>
          <w:szCs w:val="22"/>
          <w:lang w:eastAsia="en-US"/>
        </w:rPr>
        <w:footnoteReference w:id="2"/>
      </w:r>
      <w:r w:rsidRPr="00F4604D">
        <w:rPr>
          <w:rFonts w:eastAsia="Calibri"/>
          <w:sz w:val="22"/>
          <w:szCs w:val="22"/>
          <w:lang w:eastAsia="en-US"/>
        </w:rPr>
        <w:t>? Jaki jest dokładny zakres powierzonej usługi oraz zasięg terytorialny?</w:t>
      </w:r>
    </w:p>
    <w:tbl>
      <w:tblPr>
        <w:tblpPr w:leftFromText="141" w:rightFromText="141" w:vertAnchor="text" w:horzAnchor="margin" w:tblpY="-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0"/>
      </w:tblGrid>
      <w:tr w:rsidR="006E4D8D" w:rsidRPr="006E4D8D" w14:paraId="3E632D7F" w14:textId="77777777" w:rsidTr="006E568F">
        <w:tc>
          <w:tcPr>
            <w:tcW w:w="8670" w:type="dxa"/>
          </w:tcPr>
          <w:p w14:paraId="7BB1D319" w14:textId="77777777" w:rsidR="006E4D8D" w:rsidRPr="006E4D8D" w:rsidRDefault="006E4D8D" w:rsidP="006E4D8D">
            <w:pPr>
              <w:spacing w:after="160"/>
              <w:rPr>
                <w:rFonts w:eastAsia="Calibri"/>
                <w:sz w:val="24"/>
                <w:szCs w:val="24"/>
                <w:lang w:eastAsia="en-US"/>
              </w:rPr>
            </w:pPr>
            <w:r w:rsidRPr="006E4D8D">
              <w:rPr>
                <w:rFonts w:eastAsia="Calibri"/>
                <w:sz w:val="24"/>
                <w:szCs w:val="24"/>
                <w:lang w:eastAsia="en-US"/>
              </w:rPr>
              <w:lastRenderedPageBreak/>
              <w:t>........................................................................................................</w:t>
            </w:r>
          </w:p>
          <w:p w14:paraId="6FFC5559" w14:textId="77777777" w:rsidR="006E4D8D" w:rsidRPr="006E4D8D" w:rsidRDefault="006E4D8D" w:rsidP="006E4D8D">
            <w:pPr>
              <w:spacing w:after="160"/>
              <w:rPr>
                <w:rFonts w:eastAsia="Calibri"/>
                <w:sz w:val="24"/>
                <w:szCs w:val="24"/>
                <w:lang w:eastAsia="en-US"/>
              </w:rPr>
            </w:pPr>
            <w:r w:rsidRPr="006E4D8D">
              <w:rPr>
                <w:rFonts w:eastAsia="Calibri"/>
                <w:sz w:val="24"/>
                <w:szCs w:val="24"/>
                <w:lang w:eastAsia="en-US"/>
              </w:rPr>
              <w:t>........................................................................................................</w:t>
            </w:r>
          </w:p>
        </w:tc>
      </w:tr>
    </w:tbl>
    <w:p w14:paraId="7DD525D8" w14:textId="77777777" w:rsidR="006E4D8D" w:rsidRPr="006E4D8D" w:rsidRDefault="006E4D8D" w:rsidP="006E4D8D">
      <w:pPr>
        <w:spacing w:line="259" w:lineRule="auto"/>
        <w:jc w:val="both"/>
        <w:rPr>
          <w:rFonts w:eastAsia="Calibri"/>
          <w:sz w:val="24"/>
          <w:szCs w:val="24"/>
          <w:lang w:eastAsia="en-US"/>
        </w:rPr>
      </w:pPr>
    </w:p>
    <w:tbl>
      <w:tblPr>
        <w:tblpPr w:leftFromText="141" w:rightFromText="141" w:vertAnchor="text" w:horzAnchor="margin" w:tblpY="6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0"/>
      </w:tblGrid>
      <w:tr w:rsidR="006E4D8D" w:rsidRPr="006E4D8D" w14:paraId="13685961" w14:textId="77777777" w:rsidTr="006E568F">
        <w:tc>
          <w:tcPr>
            <w:tcW w:w="8670" w:type="dxa"/>
          </w:tcPr>
          <w:p w14:paraId="7519BEF6" w14:textId="77777777" w:rsidR="006E4D8D" w:rsidRPr="006E4D8D" w:rsidRDefault="006E4D8D" w:rsidP="006E4D8D">
            <w:pPr>
              <w:spacing w:after="160"/>
              <w:rPr>
                <w:rFonts w:eastAsia="Calibri"/>
                <w:sz w:val="24"/>
                <w:szCs w:val="24"/>
                <w:lang w:eastAsia="en-US"/>
              </w:rPr>
            </w:pPr>
            <w:r w:rsidRPr="006E4D8D">
              <w:rPr>
                <w:rFonts w:eastAsia="Calibri"/>
                <w:sz w:val="24"/>
                <w:szCs w:val="24"/>
                <w:lang w:eastAsia="en-US"/>
              </w:rPr>
              <w:t>........................................................................................................</w:t>
            </w:r>
          </w:p>
          <w:p w14:paraId="77BFC7FE" w14:textId="77777777" w:rsidR="006E4D8D" w:rsidRPr="006E4D8D" w:rsidRDefault="006E4D8D" w:rsidP="006E4D8D">
            <w:pPr>
              <w:spacing w:after="160"/>
              <w:rPr>
                <w:rFonts w:eastAsia="Calibri"/>
                <w:sz w:val="24"/>
                <w:szCs w:val="24"/>
                <w:lang w:eastAsia="en-US"/>
              </w:rPr>
            </w:pPr>
            <w:r w:rsidRPr="006E4D8D">
              <w:rPr>
                <w:rFonts w:eastAsia="Calibri"/>
                <w:sz w:val="24"/>
                <w:szCs w:val="24"/>
                <w:lang w:eastAsia="en-US"/>
              </w:rPr>
              <w:t>........................................................................................................</w:t>
            </w:r>
          </w:p>
        </w:tc>
      </w:tr>
    </w:tbl>
    <w:p w14:paraId="2539ACB1" w14:textId="18B0DCDF" w:rsidR="006E4D8D" w:rsidRPr="00F4604D" w:rsidRDefault="006E4D8D" w:rsidP="006E4D8D">
      <w:pPr>
        <w:spacing w:after="160" w:line="259" w:lineRule="auto"/>
        <w:jc w:val="both"/>
        <w:rPr>
          <w:rFonts w:eastAsia="Calibri"/>
          <w:sz w:val="22"/>
          <w:szCs w:val="22"/>
          <w:lang w:eastAsia="en-US"/>
        </w:rPr>
      </w:pPr>
      <w:r w:rsidRPr="00F4604D">
        <w:rPr>
          <w:rFonts w:eastAsia="Calibri"/>
          <w:sz w:val="22"/>
          <w:szCs w:val="22"/>
          <w:lang w:eastAsia="en-US"/>
        </w:rPr>
        <w:t>Jaki organ publiczny powierzył świadczenie usługi, której dotyczy wnioskowana pomoc?</w:t>
      </w:r>
    </w:p>
    <w:p w14:paraId="30A2BC99" w14:textId="77777777" w:rsidR="006E4D8D" w:rsidRPr="006E4D8D" w:rsidRDefault="006E4D8D" w:rsidP="006E4D8D">
      <w:pPr>
        <w:spacing w:line="259" w:lineRule="auto"/>
        <w:jc w:val="both"/>
        <w:rPr>
          <w:rFonts w:eastAsia="Calibri"/>
          <w:sz w:val="24"/>
          <w:szCs w:val="24"/>
          <w:lang w:eastAsia="en-US"/>
        </w:rPr>
      </w:pPr>
    </w:p>
    <w:p w14:paraId="6E29F932" w14:textId="1100C076" w:rsidR="006E4D8D" w:rsidRPr="00F4604D" w:rsidRDefault="006E4D8D" w:rsidP="006E4D8D">
      <w:pPr>
        <w:spacing w:after="160" w:line="259" w:lineRule="auto"/>
        <w:jc w:val="both"/>
        <w:rPr>
          <w:rFonts w:eastAsia="Calibri"/>
          <w:sz w:val="22"/>
          <w:szCs w:val="22"/>
          <w:lang w:eastAsia="en-US"/>
        </w:rPr>
      </w:pPr>
      <w:r w:rsidRPr="00F4604D">
        <w:rPr>
          <w:rFonts w:eastAsia="Calibri"/>
          <w:sz w:val="22"/>
          <w:szCs w:val="22"/>
          <w:lang w:eastAsia="en-US"/>
        </w:rPr>
        <w:t>Na jaki okres powierzono świadczenie usługi, której dotyczy wnioskowana pomoc?</w:t>
      </w:r>
    </w:p>
    <w:tbl>
      <w:tblPr>
        <w:tblpPr w:leftFromText="141" w:rightFromText="141" w:vertAnchor="text" w:horzAnchor="margin" w:tblpY="-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0"/>
      </w:tblGrid>
      <w:tr w:rsidR="006E4D8D" w:rsidRPr="006E4D8D" w14:paraId="6BDA55BD" w14:textId="77777777" w:rsidTr="006E568F">
        <w:tc>
          <w:tcPr>
            <w:tcW w:w="8670" w:type="dxa"/>
          </w:tcPr>
          <w:p w14:paraId="5B49D52B" w14:textId="77777777" w:rsidR="006E4D8D" w:rsidRPr="006E4D8D" w:rsidRDefault="006E4D8D" w:rsidP="006E4D8D">
            <w:pPr>
              <w:spacing w:after="160"/>
              <w:rPr>
                <w:rFonts w:eastAsia="Calibri"/>
                <w:sz w:val="24"/>
                <w:szCs w:val="24"/>
                <w:lang w:eastAsia="en-US"/>
              </w:rPr>
            </w:pPr>
            <w:r w:rsidRPr="006E4D8D">
              <w:rPr>
                <w:rFonts w:eastAsia="Calibri"/>
                <w:sz w:val="24"/>
                <w:szCs w:val="24"/>
                <w:lang w:eastAsia="en-US"/>
              </w:rPr>
              <w:t>........................................................................................................</w:t>
            </w:r>
          </w:p>
          <w:p w14:paraId="3A83C2F0" w14:textId="77777777" w:rsidR="006E4D8D" w:rsidRPr="006E4D8D" w:rsidRDefault="006E4D8D" w:rsidP="006E4D8D">
            <w:pPr>
              <w:spacing w:after="160"/>
              <w:rPr>
                <w:rFonts w:eastAsia="Calibri"/>
                <w:sz w:val="24"/>
                <w:szCs w:val="24"/>
                <w:lang w:eastAsia="en-US"/>
              </w:rPr>
            </w:pPr>
            <w:r w:rsidRPr="006E4D8D">
              <w:rPr>
                <w:rFonts w:eastAsia="Calibri"/>
                <w:sz w:val="24"/>
                <w:szCs w:val="24"/>
                <w:lang w:eastAsia="en-US"/>
              </w:rPr>
              <w:t>........................................................................................................</w:t>
            </w:r>
          </w:p>
        </w:tc>
      </w:tr>
    </w:tbl>
    <w:p w14:paraId="32182AB9" w14:textId="77777777" w:rsidR="006E4D8D" w:rsidRPr="006E4D8D" w:rsidRDefault="006E4D8D" w:rsidP="006E4D8D">
      <w:pPr>
        <w:spacing w:line="259" w:lineRule="auto"/>
        <w:jc w:val="both"/>
        <w:rPr>
          <w:rFonts w:eastAsia="Calibri"/>
          <w:sz w:val="24"/>
          <w:szCs w:val="24"/>
          <w:lang w:eastAsia="en-US"/>
        </w:rPr>
      </w:pPr>
    </w:p>
    <w:p w14:paraId="642BC6CF" w14:textId="77777777" w:rsidR="006E4D8D" w:rsidRPr="00F4604D" w:rsidRDefault="006E4D8D" w:rsidP="006E4D8D">
      <w:pPr>
        <w:spacing w:after="160" w:line="259" w:lineRule="auto"/>
        <w:jc w:val="both"/>
        <w:rPr>
          <w:rFonts w:eastAsia="Calibri"/>
          <w:sz w:val="22"/>
          <w:szCs w:val="22"/>
          <w:lang w:eastAsia="en-US"/>
        </w:rPr>
      </w:pPr>
      <w:r w:rsidRPr="00F4604D">
        <w:rPr>
          <w:rFonts w:eastAsia="Calibri"/>
          <w:sz w:val="22"/>
          <w:szCs w:val="22"/>
          <w:lang w:eastAsia="en-US"/>
        </w:rPr>
        <w:t xml:space="preserve">Proszę wskazać akt powierzenia (tytuł, data). Na akt powierzenia może składać się kilka dokumentów, należy wówczas wskazać wszystkie dokumenty. </w:t>
      </w:r>
    </w:p>
    <w:tbl>
      <w:tblPr>
        <w:tblpPr w:leftFromText="141" w:rightFromText="141" w:vertAnchor="text" w:horzAnchor="margin" w:tblpY="-6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0"/>
      </w:tblGrid>
      <w:tr w:rsidR="006E4D8D" w:rsidRPr="00F4604D" w14:paraId="3FBA3E62" w14:textId="77777777" w:rsidTr="006E568F">
        <w:tc>
          <w:tcPr>
            <w:tcW w:w="8670" w:type="dxa"/>
          </w:tcPr>
          <w:p w14:paraId="7E76D79A" w14:textId="77777777" w:rsidR="006E4D8D" w:rsidRPr="00F4604D" w:rsidRDefault="006E4D8D" w:rsidP="006E4D8D">
            <w:pPr>
              <w:spacing w:after="160"/>
              <w:rPr>
                <w:rFonts w:eastAsia="Calibri"/>
                <w:sz w:val="22"/>
                <w:szCs w:val="22"/>
                <w:lang w:eastAsia="en-US"/>
              </w:rPr>
            </w:pPr>
            <w:r w:rsidRPr="00F4604D">
              <w:rPr>
                <w:rFonts w:eastAsia="Calibri"/>
                <w:sz w:val="22"/>
                <w:szCs w:val="22"/>
                <w:lang w:eastAsia="en-US"/>
              </w:rPr>
              <w:t>........................................................................................................</w:t>
            </w:r>
          </w:p>
          <w:p w14:paraId="303A1812" w14:textId="77777777" w:rsidR="006E4D8D" w:rsidRPr="00F4604D" w:rsidRDefault="006E4D8D" w:rsidP="006E4D8D">
            <w:pPr>
              <w:spacing w:after="160"/>
              <w:rPr>
                <w:rFonts w:eastAsia="Calibri"/>
                <w:sz w:val="22"/>
                <w:szCs w:val="22"/>
                <w:lang w:eastAsia="en-US"/>
              </w:rPr>
            </w:pPr>
            <w:r w:rsidRPr="00F4604D">
              <w:rPr>
                <w:rFonts w:eastAsia="Calibri"/>
                <w:sz w:val="22"/>
                <w:szCs w:val="22"/>
                <w:lang w:eastAsia="en-US"/>
              </w:rPr>
              <w:t>........................................................................................................</w:t>
            </w:r>
          </w:p>
        </w:tc>
      </w:tr>
    </w:tbl>
    <w:p w14:paraId="1E89042E" w14:textId="77777777" w:rsidR="006E4D8D" w:rsidRDefault="006E4D8D" w:rsidP="004B37E7">
      <w:pPr>
        <w:pStyle w:val="Tekstpodstawowywcity"/>
        <w:tabs>
          <w:tab w:val="clear" w:pos="426"/>
        </w:tabs>
        <w:spacing w:before="240"/>
        <w:rPr>
          <w:sz w:val="22"/>
          <w:szCs w:val="22"/>
        </w:rPr>
      </w:pPr>
    </w:p>
    <w:p w14:paraId="1669C35B" w14:textId="52F65B3F" w:rsidR="006C120E" w:rsidRPr="00EF6861" w:rsidRDefault="00FF240F" w:rsidP="00F4604D">
      <w:pPr>
        <w:pStyle w:val="Tekstpodstawowywcity"/>
        <w:tabs>
          <w:tab w:val="clear" w:pos="426"/>
        </w:tabs>
        <w:spacing w:before="240"/>
        <w:ind w:left="0" w:firstLine="0"/>
        <w:rPr>
          <w:sz w:val="22"/>
          <w:szCs w:val="22"/>
        </w:rPr>
      </w:pPr>
      <w:r>
        <w:rPr>
          <w:sz w:val="22"/>
          <w:szCs w:val="22"/>
        </w:rPr>
        <w:t xml:space="preserve">Należy również </w:t>
      </w:r>
      <w:r w:rsidR="00864BFC" w:rsidRPr="00EF6861">
        <w:rPr>
          <w:sz w:val="22"/>
          <w:szCs w:val="22"/>
        </w:rPr>
        <w:t>za</w:t>
      </w:r>
      <w:r w:rsidR="006C120E" w:rsidRPr="00EF6861">
        <w:rPr>
          <w:sz w:val="22"/>
          <w:szCs w:val="22"/>
        </w:rPr>
        <w:t>łączyć</w:t>
      </w:r>
      <w:r w:rsidR="008E0045">
        <w:rPr>
          <w:sz w:val="22"/>
          <w:szCs w:val="22"/>
        </w:rPr>
        <w:t xml:space="preserve"> </w:t>
      </w:r>
      <w:r w:rsidRPr="00EF6861">
        <w:rPr>
          <w:sz w:val="22"/>
          <w:szCs w:val="22"/>
        </w:rPr>
        <w:t xml:space="preserve">do wniosku </w:t>
      </w:r>
      <w:r w:rsidR="008E0045">
        <w:rPr>
          <w:sz w:val="22"/>
          <w:szCs w:val="22"/>
        </w:rPr>
        <w:t>(</w:t>
      </w:r>
      <w:r w:rsidR="008E0045" w:rsidRPr="008E0045">
        <w:rPr>
          <w:sz w:val="22"/>
          <w:szCs w:val="22"/>
        </w:rPr>
        <w:t>w ramach załącznika pn. „</w:t>
      </w:r>
      <w:r w:rsidR="003C5CF1">
        <w:rPr>
          <w:sz w:val="22"/>
          <w:szCs w:val="22"/>
        </w:rPr>
        <w:t>Akt powierzenia usług w ogólnym interesie gospodarczym i inne d</w:t>
      </w:r>
      <w:r w:rsidR="008E0045" w:rsidRPr="008E0045">
        <w:rPr>
          <w:sz w:val="22"/>
          <w:szCs w:val="22"/>
        </w:rPr>
        <w:t>okumenty potwierdzające dopuszczalność pomocy publicznej lub pomocy de minimis</w:t>
      </w:r>
      <w:r w:rsidR="008E0045">
        <w:rPr>
          <w:sz w:val="22"/>
          <w:szCs w:val="22"/>
        </w:rPr>
        <w:t>”)</w:t>
      </w:r>
      <w:r w:rsidR="006C120E" w:rsidRPr="00EF6861">
        <w:rPr>
          <w:sz w:val="22"/>
          <w:szCs w:val="22"/>
        </w:rPr>
        <w:t>:</w:t>
      </w:r>
    </w:p>
    <w:p w14:paraId="18E16927" w14:textId="624B0F58" w:rsidR="006C120E" w:rsidRDefault="005B44A8" w:rsidP="006C120E">
      <w:pPr>
        <w:pStyle w:val="Tekstpodstawowywcity"/>
        <w:tabs>
          <w:tab w:val="clear" w:pos="426"/>
        </w:tabs>
        <w:spacing w:before="120"/>
        <w:ind w:left="360" w:firstLine="0"/>
        <w:rPr>
          <w:b w:val="0"/>
          <w:sz w:val="22"/>
          <w:szCs w:val="22"/>
        </w:rPr>
      </w:pPr>
      <w:r>
        <w:rPr>
          <w:b w:val="0"/>
          <w:sz w:val="22"/>
          <w:szCs w:val="22"/>
        </w:rPr>
        <w:t>a)</w:t>
      </w:r>
      <w:r w:rsidR="00864BFC">
        <w:rPr>
          <w:b w:val="0"/>
          <w:sz w:val="22"/>
          <w:szCs w:val="22"/>
        </w:rPr>
        <w:t xml:space="preserve"> Formularz informacji </w:t>
      </w:r>
      <w:r w:rsidR="00864BFC" w:rsidRPr="00864BFC">
        <w:rPr>
          <w:b w:val="0"/>
          <w:sz w:val="22"/>
          <w:szCs w:val="22"/>
        </w:rPr>
        <w:t>przedstawianych przy ubieganiu się o pomoc inną niż pomoc w rolnictwie lub rybołówstwie, pomoc de minimis lub pomoc de minimis w rolnictwie lub rybołówstwie</w:t>
      </w:r>
      <w:r w:rsidR="0022675F">
        <w:rPr>
          <w:b w:val="0"/>
          <w:sz w:val="22"/>
          <w:szCs w:val="22"/>
        </w:rPr>
        <w:t xml:space="preserve"> (</w:t>
      </w:r>
      <w:r w:rsidR="000B5BBF">
        <w:rPr>
          <w:b w:val="0"/>
          <w:sz w:val="22"/>
          <w:szCs w:val="22"/>
        </w:rPr>
        <w:t xml:space="preserve">wzór Formularza w </w:t>
      </w:r>
      <w:r w:rsidR="0022675F">
        <w:rPr>
          <w:b w:val="0"/>
          <w:sz w:val="22"/>
          <w:szCs w:val="22"/>
        </w:rPr>
        <w:t>plik</w:t>
      </w:r>
      <w:r w:rsidR="000B5BBF">
        <w:rPr>
          <w:b w:val="0"/>
          <w:sz w:val="22"/>
          <w:szCs w:val="22"/>
        </w:rPr>
        <w:t xml:space="preserve">u: </w:t>
      </w:r>
      <w:r w:rsidR="000B5BBF" w:rsidRPr="000B5BBF">
        <w:rPr>
          <w:b w:val="0"/>
          <w:sz w:val="22"/>
          <w:szCs w:val="22"/>
        </w:rPr>
        <w:t>formularz_pomoc_inna_niz_pomoc_de_minimis</w:t>
      </w:r>
      <w:r w:rsidR="000B5BBF">
        <w:rPr>
          <w:b w:val="0"/>
          <w:sz w:val="22"/>
          <w:szCs w:val="22"/>
        </w:rPr>
        <w:t>)</w:t>
      </w:r>
    </w:p>
    <w:p w14:paraId="674B166F" w14:textId="7A0E1A7E" w:rsidR="005B44A8" w:rsidRDefault="005B44A8" w:rsidP="006C120E">
      <w:pPr>
        <w:pStyle w:val="Tekstpodstawowywcity"/>
        <w:tabs>
          <w:tab w:val="clear" w:pos="426"/>
        </w:tabs>
        <w:spacing w:before="120"/>
        <w:ind w:left="360" w:firstLine="0"/>
        <w:rPr>
          <w:b w:val="0"/>
          <w:sz w:val="22"/>
          <w:szCs w:val="22"/>
        </w:rPr>
      </w:pPr>
      <w:r>
        <w:rPr>
          <w:b w:val="0"/>
          <w:sz w:val="22"/>
          <w:szCs w:val="22"/>
        </w:rPr>
        <w:t>b)</w:t>
      </w:r>
      <w:r w:rsidR="00EF6861">
        <w:rPr>
          <w:b w:val="0"/>
          <w:sz w:val="22"/>
          <w:szCs w:val="22"/>
        </w:rPr>
        <w:t xml:space="preserve"> </w:t>
      </w:r>
      <w:r>
        <w:rPr>
          <w:b w:val="0"/>
          <w:sz w:val="22"/>
          <w:szCs w:val="22"/>
        </w:rPr>
        <w:t>dokumenty</w:t>
      </w:r>
      <w:r w:rsidR="00EF6861" w:rsidRPr="00EF6861">
        <w:rPr>
          <w:b w:val="0"/>
          <w:sz w:val="22"/>
          <w:szCs w:val="22"/>
        </w:rPr>
        <w:t xml:space="preserve"> wykazujące zgodność wnioskowanego dofinansowania ze </w:t>
      </w:r>
      <w:r w:rsidR="00EF6861" w:rsidRPr="00406EE9">
        <w:rPr>
          <w:sz w:val="22"/>
          <w:szCs w:val="22"/>
        </w:rPr>
        <w:t>wszystkimi warunkami</w:t>
      </w:r>
      <w:r w:rsidR="00EF6861" w:rsidRPr="00EF6861">
        <w:rPr>
          <w:b w:val="0"/>
          <w:sz w:val="22"/>
          <w:szCs w:val="22"/>
        </w:rPr>
        <w:t xml:space="preserve"> </w:t>
      </w:r>
      <w:r w:rsidRPr="005B44A8">
        <w:rPr>
          <w:b w:val="0"/>
          <w:sz w:val="22"/>
          <w:szCs w:val="22"/>
        </w:rPr>
        <w:t>Decyzj</w:t>
      </w:r>
      <w:r>
        <w:rPr>
          <w:b w:val="0"/>
          <w:sz w:val="22"/>
          <w:szCs w:val="22"/>
        </w:rPr>
        <w:t>i</w:t>
      </w:r>
      <w:r w:rsidRPr="005B44A8">
        <w:rPr>
          <w:b w:val="0"/>
          <w:sz w:val="22"/>
          <w:szCs w:val="22"/>
        </w:rPr>
        <w:t xml:space="preserve"> Komisji Europej</w:t>
      </w:r>
      <w:r>
        <w:rPr>
          <w:b w:val="0"/>
          <w:sz w:val="22"/>
          <w:szCs w:val="22"/>
        </w:rPr>
        <w:t>skiej z dnia 20 grudnia 2011 r.:</w:t>
      </w:r>
    </w:p>
    <w:p w14:paraId="626F1824" w14:textId="5AE7B5E0" w:rsidR="00EF6861" w:rsidRDefault="005B44A8" w:rsidP="006C120E">
      <w:pPr>
        <w:pStyle w:val="Tekstpodstawowywcity"/>
        <w:tabs>
          <w:tab w:val="clear" w:pos="426"/>
        </w:tabs>
        <w:spacing w:before="120"/>
        <w:ind w:left="360" w:firstLine="0"/>
        <w:rPr>
          <w:b w:val="0"/>
          <w:sz w:val="22"/>
          <w:szCs w:val="22"/>
        </w:rPr>
      </w:pPr>
      <w:r>
        <w:rPr>
          <w:b w:val="0"/>
          <w:sz w:val="22"/>
          <w:szCs w:val="22"/>
        </w:rPr>
        <w:t xml:space="preserve">- </w:t>
      </w:r>
      <w:r w:rsidR="00EF6861" w:rsidRPr="00EF6861">
        <w:rPr>
          <w:b w:val="0"/>
          <w:sz w:val="22"/>
          <w:szCs w:val="22"/>
        </w:rPr>
        <w:t xml:space="preserve">akt powierzający świadczenie </w:t>
      </w:r>
      <w:r w:rsidR="001156BF" w:rsidRPr="001156BF">
        <w:rPr>
          <w:b w:val="0"/>
          <w:sz w:val="22"/>
          <w:szCs w:val="22"/>
        </w:rPr>
        <w:t xml:space="preserve">usługi w ogólnym interesie gospodarczym, na którą wnioskowana jest pomoc </w:t>
      </w:r>
      <w:r w:rsidR="00EF6861" w:rsidRPr="00EF6861">
        <w:rPr>
          <w:b w:val="0"/>
          <w:sz w:val="22"/>
          <w:szCs w:val="22"/>
        </w:rPr>
        <w:t>(</w:t>
      </w:r>
      <w:r w:rsidR="00051F21">
        <w:rPr>
          <w:b w:val="0"/>
          <w:sz w:val="22"/>
          <w:szCs w:val="22"/>
        </w:rPr>
        <w:t>dokument (dokumenty)</w:t>
      </w:r>
      <w:r w:rsidR="006E01C0">
        <w:rPr>
          <w:b w:val="0"/>
          <w:sz w:val="22"/>
          <w:szCs w:val="22"/>
        </w:rPr>
        <w:t xml:space="preserve"> </w:t>
      </w:r>
      <w:r w:rsidR="00051F21">
        <w:rPr>
          <w:b w:val="0"/>
          <w:sz w:val="22"/>
          <w:szCs w:val="22"/>
        </w:rPr>
        <w:t xml:space="preserve">określający szczegółowe </w:t>
      </w:r>
      <w:r w:rsidR="00051F21" w:rsidRPr="00EF6861">
        <w:rPr>
          <w:b w:val="0"/>
          <w:sz w:val="22"/>
          <w:szCs w:val="22"/>
        </w:rPr>
        <w:t xml:space="preserve">zasady świadczenia </w:t>
      </w:r>
      <w:r w:rsidR="00051F21">
        <w:rPr>
          <w:b w:val="0"/>
          <w:sz w:val="22"/>
          <w:szCs w:val="22"/>
        </w:rPr>
        <w:t xml:space="preserve">tej usługi </w:t>
      </w:r>
      <w:r w:rsidR="00051F21" w:rsidRPr="00EF6861">
        <w:rPr>
          <w:b w:val="0"/>
          <w:sz w:val="22"/>
          <w:szCs w:val="22"/>
        </w:rPr>
        <w:t xml:space="preserve">oraz </w:t>
      </w:r>
      <w:r w:rsidR="00051F21">
        <w:rPr>
          <w:b w:val="0"/>
          <w:sz w:val="22"/>
          <w:szCs w:val="22"/>
        </w:rPr>
        <w:t xml:space="preserve">jej </w:t>
      </w:r>
      <w:r w:rsidR="00051F21" w:rsidRPr="00EF6861">
        <w:rPr>
          <w:b w:val="0"/>
          <w:sz w:val="22"/>
          <w:szCs w:val="22"/>
        </w:rPr>
        <w:t>finansowania</w:t>
      </w:r>
      <w:r w:rsidR="0030092E">
        <w:rPr>
          <w:b w:val="0"/>
          <w:sz w:val="22"/>
          <w:szCs w:val="22"/>
        </w:rPr>
        <w:t xml:space="preserve">; takie szczegółowe zasady świadczenia usług określane są </w:t>
      </w:r>
      <w:r w:rsidR="00305D49">
        <w:rPr>
          <w:b w:val="0"/>
          <w:sz w:val="22"/>
          <w:szCs w:val="22"/>
        </w:rPr>
        <w:t xml:space="preserve">zazwyczaj </w:t>
      </w:r>
      <w:r w:rsidR="0030092E">
        <w:rPr>
          <w:b w:val="0"/>
          <w:sz w:val="22"/>
          <w:szCs w:val="22"/>
        </w:rPr>
        <w:t>w tzw. umowie wykonawczej</w:t>
      </w:r>
      <w:r w:rsidR="00EF6861" w:rsidRPr="00EF6861">
        <w:rPr>
          <w:b w:val="0"/>
          <w:sz w:val="22"/>
          <w:szCs w:val="22"/>
        </w:rPr>
        <w:t>)</w:t>
      </w:r>
      <w:r>
        <w:rPr>
          <w:rStyle w:val="Odwoanieprzypisudolnego"/>
          <w:b w:val="0"/>
          <w:sz w:val="22"/>
          <w:szCs w:val="22"/>
        </w:rPr>
        <w:footnoteReference w:id="3"/>
      </w:r>
      <w:r w:rsidR="00EF6861">
        <w:rPr>
          <w:b w:val="0"/>
          <w:sz w:val="22"/>
          <w:szCs w:val="22"/>
        </w:rPr>
        <w:t xml:space="preserve"> </w:t>
      </w:r>
      <w:r w:rsidR="00EF6861" w:rsidRPr="00EF6861">
        <w:rPr>
          <w:b w:val="0"/>
          <w:sz w:val="22"/>
          <w:szCs w:val="22"/>
        </w:rPr>
        <w:t xml:space="preserve">oraz </w:t>
      </w:r>
    </w:p>
    <w:p w14:paraId="702229B0" w14:textId="30D14AA1" w:rsidR="00864BFC" w:rsidRDefault="00EF6861" w:rsidP="006C120E">
      <w:pPr>
        <w:pStyle w:val="Tekstpodstawowywcity"/>
        <w:tabs>
          <w:tab w:val="clear" w:pos="426"/>
        </w:tabs>
        <w:spacing w:before="120"/>
        <w:ind w:left="360" w:firstLine="0"/>
        <w:rPr>
          <w:b w:val="0"/>
          <w:sz w:val="22"/>
          <w:szCs w:val="22"/>
        </w:rPr>
      </w:pPr>
      <w:r>
        <w:rPr>
          <w:b w:val="0"/>
          <w:sz w:val="22"/>
          <w:szCs w:val="22"/>
        </w:rPr>
        <w:t xml:space="preserve">- </w:t>
      </w:r>
      <w:r w:rsidR="00C0117B">
        <w:rPr>
          <w:b w:val="0"/>
          <w:sz w:val="22"/>
          <w:szCs w:val="22"/>
        </w:rPr>
        <w:t>wyliczenie</w:t>
      </w:r>
      <w:r w:rsidR="00C0117B">
        <w:rPr>
          <w:rStyle w:val="Odwoanieprzypisudolnego"/>
          <w:b w:val="0"/>
          <w:sz w:val="22"/>
          <w:szCs w:val="22"/>
        </w:rPr>
        <w:footnoteReference w:id="4"/>
      </w:r>
      <w:r w:rsidR="00C0117B">
        <w:rPr>
          <w:b w:val="0"/>
          <w:sz w:val="22"/>
          <w:szCs w:val="22"/>
        </w:rPr>
        <w:t xml:space="preserve"> (w ramach załącznika: </w:t>
      </w:r>
      <w:r w:rsidR="00C0117B" w:rsidRPr="00C0117B">
        <w:rPr>
          <w:b w:val="0"/>
          <w:sz w:val="22"/>
          <w:szCs w:val="22"/>
        </w:rPr>
        <w:t>model finansowo-ekonomiczny) potwierdzające, że łączna rekompensata nie przekroczy dopuszczalnego poziomu. Wyliczenie to powinno ściśle odpowiadać postanowieniom aktu powierzającego świadczenie usług, tj. przewidzianemu w tym akcie okresowi świadczenia usług, zakresowi powierzonych usług, a także uwzględniać przewidziane w akcie zasady wynagradzania za usługi oraz sposób badania, czy rekompensata nie jest nadmierna</w:t>
      </w:r>
      <w:r w:rsidR="00C0117B">
        <w:rPr>
          <w:b w:val="0"/>
          <w:sz w:val="22"/>
          <w:szCs w:val="22"/>
        </w:rPr>
        <w:t xml:space="preserve"> </w:t>
      </w:r>
    </w:p>
    <w:p w14:paraId="7A50F5AE" w14:textId="77777777" w:rsidR="00FF240F" w:rsidRDefault="00FF240F" w:rsidP="00FF240F">
      <w:pPr>
        <w:pStyle w:val="Tekstpodstawowywcity"/>
        <w:tabs>
          <w:tab w:val="clear" w:pos="426"/>
        </w:tabs>
        <w:spacing w:before="120"/>
        <w:rPr>
          <w:b w:val="0"/>
          <w:sz w:val="22"/>
          <w:szCs w:val="22"/>
        </w:rPr>
      </w:pPr>
    </w:p>
    <w:p w14:paraId="69F00A36" w14:textId="77777777" w:rsidR="006E568F" w:rsidRDefault="006E568F" w:rsidP="00FF240F">
      <w:pPr>
        <w:pStyle w:val="Tekstpodstawowywcity"/>
        <w:tabs>
          <w:tab w:val="clear" w:pos="426"/>
        </w:tabs>
        <w:spacing w:before="120"/>
        <w:rPr>
          <w:b w:val="0"/>
          <w:sz w:val="22"/>
          <w:szCs w:val="22"/>
        </w:rPr>
      </w:pPr>
    </w:p>
    <w:tbl>
      <w:tblPr>
        <w:tblStyle w:val="Tabela-Siatka"/>
        <w:tblW w:w="0" w:type="auto"/>
        <w:tblLook w:val="04A0" w:firstRow="1" w:lastRow="0" w:firstColumn="1" w:lastColumn="0" w:noHBand="0" w:noVBand="1"/>
      </w:tblPr>
      <w:tblGrid>
        <w:gridCol w:w="9062"/>
      </w:tblGrid>
      <w:tr w:rsidR="006E568F" w14:paraId="1E36C893" w14:textId="77777777" w:rsidTr="006E568F">
        <w:tc>
          <w:tcPr>
            <w:tcW w:w="9062" w:type="dxa"/>
          </w:tcPr>
          <w:p w14:paraId="0FDE1523" w14:textId="66BD8EF2" w:rsidR="003070CB" w:rsidRDefault="006E568F" w:rsidP="00355B03">
            <w:pPr>
              <w:pStyle w:val="Tekstpodstawowywcity"/>
              <w:tabs>
                <w:tab w:val="clear" w:pos="426"/>
              </w:tabs>
              <w:spacing w:before="120"/>
              <w:ind w:left="0" w:firstLine="0"/>
              <w:rPr>
                <w:bCs/>
                <w:sz w:val="22"/>
                <w:szCs w:val="22"/>
              </w:rPr>
            </w:pPr>
            <w:r w:rsidRPr="009C35DE">
              <w:rPr>
                <w:bCs/>
                <w:sz w:val="22"/>
                <w:szCs w:val="22"/>
              </w:rPr>
              <w:t xml:space="preserve">Ocena dopuszczalności pomocy publicznej, dokonywana zgodnie z Regulaminem wyboru projektów w ramach </w:t>
            </w:r>
            <w:r>
              <w:rPr>
                <w:bCs/>
                <w:sz w:val="22"/>
                <w:szCs w:val="22"/>
              </w:rPr>
              <w:t xml:space="preserve">Etapu 2, zakończona zostanie wynikiem pozytywnym, jeżeli dokumentacja </w:t>
            </w:r>
            <w:r w:rsidR="00687263">
              <w:rPr>
                <w:bCs/>
                <w:sz w:val="22"/>
                <w:szCs w:val="22"/>
              </w:rPr>
              <w:t>w</w:t>
            </w:r>
            <w:r>
              <w:rPr>
                <w:bCs/>
                <w:sz w:val="22"/>
                <w:szCs w:val="22"/>
              </w:rPr>
              <w:t>niosku zawiera akt powierzający świadczenie usług (w uzasadnionych przypadkach jego projekt - patrz poniżej) oraz wyliczenie</w:t>
            </w:r>
            <w:r w:rsidRPr="00D007BB">
              <w:rPr>
                <w:bCs/>
                <w:sz w:val="22"/>
                <w:szCs w:val="22"/>
              </w:rPr>
              <w:t xml:space="preserve">, </w:t>
            </w:r>
            <w:r>
              <w:rPr>
                <w:bCs/>
                <w:sz w:val="22"/>
                <w:szCs w:val="22"/>
              </w:rPr>
              <w:t xml:space="preserve">pozwalające potwierdzić </w:t>
            </w:r>
            <w:r w:rsidRPr="00D007BB">
              <w:rPr>
                <w:bCs/>
                <w:sz w:val="22"/>
                <w:szCs w:val="22"/>
              </w:rPr>
              <w:t>zgodnoś</w:t>
            </w:r>
            <w:r>
              <w:rPr>
                <w:bCs/>
                <w:sz w:val="22"/>
                <w:szCs w:val="22"/>
              </w:rPr>
              <w:t>ć</w:t>
            </w:r>
            <w:r w:rsidRPr="00D007BB">
              <w:rPr>
                <w:bCs/>
                <w:sz w:val="22"/>
                <w:szCs w:val="22"/>
              </w:rPr>
              <w:t xml:space="preserve"> z Decyzją Komisji Europejskiej z dnia 20 grudnia 2011 r. </w:t>
            </w:r>
          </w:p>
          <w:p w14:paraId="68263E74" w14:textId="252DD2BD" w:rsidR="006E568F" w:rsidRDefault="006E568F" w:rsidP="003070CB">
            <w:pPr>
              <w:pStyle w:val="Tekstpodstawowywcity"/>
              <w:tabs>
                <w:tab w:val="clear" w:pos="426"/>
              </w:tabs>
              <w:spacing w:before="120" w:after="120"/>
              <w:ind w:left="0" w:firstLine="0"/>
              <w:rPr>
                <w:bCs/>
                <w:sz w:val="22"/>
                <w:szCs w:val="22"/>
              </w:rPr>
            </w:pPr>
            <w:r w:rsidRPr="00254D7C">
              <w:rPr>
                <w:bCs/>
                <w:sz w:val="22"/>
                <w:szCs w:val="22"/>
              </w:rPr>
              <w:t xml:space="preserve">Jeśli w dniu składania wniosku </w:t>
            </w:r>
            <w:r w:rsidR="00273FAC">
              <w:rPr>
                <w:bCs/>
                <w:sz w:val="22"/>
                <w:szCs w:val="22"/>
              </w:rPr>
              <w:t>w</w:t>
            </w:r>
            <w:r>
              <w:rPr>
                <w:bCs/>
                <w:sz w:val="22"/>
                <w:szCs w:val="22"/>
              </w:rPr>
              <w:t xml:space="preserve">nioskodawca </w:t>
            </w:r>
            <w:r w:rsidRPr="00254D7C">
              <w:rPr>
                <w:bCs/>
                <w:sz w:val="22"/>
                <w:szCs w:val="22"/>
              </w:rPr>
              <w:t xml:space="preserve">nie </w:t>
            </w:r>
            <w:r>
              <w:rPr>
                <w:bCs/>
                <w:sz w:val="22"/>
                <w:szCs w:val="22"/>
              </w:rPr>
              <w:t>dysponuje</w:t>
            </w:r>
            <w:r w:rsidRPr="00254D7C">
              <w:rPr>
                <w:bCs/>
                <w:sz w:val="22"/>
                <w:szCs w:val="22"/>
              </w:rPr>
              <w:t xml:space="preserve"> </w:t>
            </w:r>
            <w:r>
              <w:rPr>
                <w:bCs/>
                <w:sz w:val="22"/>
                <w:szCs w:val="22"/>
              </w:rPr>
              <w:t xml:space="preserve">obowiązującym </w:t>
            </w:r>
            <w:r w:rsidRPr="00254D7C">
              <w:rPr>
                <w:bCs/>
                <w:sz w:val="22"/>
                <w:szCs w:val="22"/>
              </w:rPr>
              <w:t>akt</w:t>
            </w:r>
            <w:r>
              <w:rPr>
                <w:bCs/>
                <w:sz w:val="22"/>
                <w:szCs w:val="22"/>
              </w:rPr>
              <w:t>em</w:t>
            </w:r>
            <w:r w:rsidRPr="00254D7C">
              <w:rPr>
                <w:bCs/>
                <w:sz w:val="22"/>
                <w:szCs w:val="22"/>
              </w:rPr>
              <w:t xml:space="preserve"> powierz</w:t>
            </w:r>
            <w:r>
              <w:rPr>
                <w:bCs/>
                <w:sz w:val="22"/>
                <w:szCs w:val="22"/>
              </w:rPr>
              <w:t>ającym</w:t>
            </w:r>
            <w:r w:rsidRPr="00254D7C">
              <w:rPr>
                <w:bCs/>
                <w:sz w:val="22"/>
                <w:szCs w:val="22"/>
              </w:rPr>
              <w:t xml:space="preserve"> określając</w:t>
            </w:r>
            <w:r>
              <w:rPr>
                <w:bCs/>
                <w:sz w:val="22"/>
                <w:szCs w:val="22"/>
              </w:rPr>
              <w:t>ym</w:t>
            </w:r>
            <w:r w:rsidRPr="00254D7C">
              <w:rPr>
                <w:bCs/>
                <w:sz w:val="22"/>
                <w:szCs w:val="22"/>
              </w:rPr>
              <w:t xml:space="preserve"> szczegółowe zasady świadczenia usług (np. umow</w:t>
            </w:r>
            <w:r>
              <w:rPr>
                <w:bCs/>
                <w:sz w:val="22"/>
                <w:szCs w:val="22"/>
              </w:rPr>
              <w:t>ą</w:t>
            </w:r>
            <w:r w:rsidRPr="00254D7C">
              <w:rPr>
                <w:bCs/>
                <w:sz w:val="22"/>
                <w:szCs w:val="22"/>
              </w:rPr>
              <w:t xml:space="preserve"> wykonawcz</w:t>
            </w:r>
            <w:r>
              <w:rPr>
                <w:bCs/>
                <w:sz w:val="22"/>
                <w:szCs w:val="22"/>
              </w:rPr>
              <w:t>ą</w:t>
            </w:r>
            <w:r w:rsidRPr="00254D7C">
              <w:rPr>
                <w:bCs/>
                <w:sz w:val="22"/>
                <w:szCs w:val="22"/>
              </w:rPr>
              <w:t>)</w:t>
            </w:r>
            <w:r>
              <w:rPr>
                <w:bCs/>
                <w:sz w:val="22"/>
                <w:szCs w:val="22"/>
              </w:rPr>
              <w:t xml:space="preserve">, </w:t>
            </w:r>
            <w:r w:rsidRPr="00254D7C">
              <w:rPr>
                <w:bCs/>
                <w:sz w:val="22"/>
                <w:szCs w:val="22"/>
              </w:rPr>
              <w:t xml:space="preserve">w </w:t>
            </w:r>
            <w:r>
              <w:rPr>
                <w:bCs/>
                <w:sz w:val="22"/>
                <w:szCs w:val="22"/>
              </w:rPr>
              <w:t xml:space="preserve">ramach </w:t>
            </w:r>
            <w:r w:rsidRPr="00254D7C">
              <w:rPr>
                <w:bCs/>
                <w:sz w:val="22"/>
                <w:szCs w:val="22"/>
              </w:rPr>
              <w:t>któr</w:t>
            </w:r>
            <w:r>
              <w:rPr>
                <w:bCs/>
                <w:sz w:val="22"/>
                <w:szCs w:val="22"/>
              </w:rPr>
              <w:t>ego</w:t>
            </w:r>
            <w:r w:rsidRPr="00254D7C">
              <w:rPr>
                <w:bCs/>
                <w:sz w:val="22"/>
                <w:szCs w:val="22"/>
              </w:rPr>
              <w:t xml:space="preserve"> wykorzystywany będzie majątek objęty wnioskiem</w:t>
            </w:r>
            <w:r>
              <w:rPr>
                <w:bCs/>
                <w:sz w:val="22"/>
                <w:szCs w:val="22"/>
              </w:rPr>
              <w:t xml:space="preserve"> (obowiązująca umowa wykonawcza wygasa przed przekazaniem do eksploatacji majątku objętego wnioskiem)</w:t>
            </w:r>
            <w:r w:rsidRPr="00254D7C">
              <w:rPr>
                <w:bCs/>
                <w:sz w:val="22"/>
                <w:szCs w:val="22"/>
              </w:rPr>
              <w:t xml:space="preserve"> </w:t>
            </w:r>
            <w:r>
              <w:rPr>
                <w:bCs/>
                <w:sz w:val="22"/>
                <w:szCs w:val="22"/>
              </w:rPr>
              <w:t>należy</w:t>
            </w:r>
            <w:r w:rsidRPr="00254D7C">
              <w:rPr>
                <w:bCs/>
                <w:sz w:val="22"/>
                <w:szCs w:val="22"/>
              </w:rPr>
              <w:t xml:space="preserve"> przedstawić projekt </w:t>
            </w:r>
            <w:r>
              <w:rPr>
                <w:bCs/>
                <w:sz w:val="22"/>
                <w:szCs w:val="22"/>
              </w:rPr>
              <w:t>aneksu lub nowego aktu, parafowany przez podmiot powierzający</w:t>
            </w:r>
            <w:r w:rsidR="00EC4999">
              <w:rPr>
                <w:bCs/>
                <w:sz w:val="22"/>
                <w:szCs w:val="22"/>
              </w:rPr>
              <w:t xml:space="preserve"> usługi</w:t>
            </w:r>
            <w:r>
              <w:rPr>
                <w:bCs/>
                <w:sz w:val="22"/>
                <w:szCs w:val="22"/>
              </w:rPr>
              <w:t>.</w:t>
            </w:r>
          </w:p>
        </w:tc>
      </w:tr>
      <w:tr w:rsidR="006E568F" w:rsidRPr="006E568F" w14:paraId="05829055" w14:textId="77777777" w:rsidTr="006E568F">
        <w:tc>
          <w:tcPr>
            <w:tcW w:w="9062" w:type="dxa"/>
          </w:tcPr>
          <w:p w14:paraId="01B36549" w14:textId="3447E425" w:rsidR="006E568F" w:rsidRDefault="006E568F" w:rsidP="00355B03">
            <w:pPr>
              <w:pStyle w:val="Tekstpodstawowywcity"/>
              <w:tabs>
                <w:tab w:val="clear" w:pos="426"/>
              </w:tabs>
              <w:spacing w:before="120"/>
              <w:ind w:left="0" w:firstLine="0"/>
              <w:rPr>
                <w:bCs/>
                <w:sz w:val="22"/>
                <w:szCs w:val="22"/>
              </w:rPr>
            </w:pPr>
            <w:r>
              <w:rPr>
                <w:bCs/>
                <w:sz w:val="22"/>
                <w:szCs w:val="22"/>
              </w:rPr>
              <w:t xml:space="preserve">Wymagane oświadczenie </w:t>
            </w:r>
            <w:r w:rsidR="00273FAC">
              <w:rPr>
                <w:bCs/>
                <w:sz w:val="22"/>
                <w:szCs w:val="22"/>
              </w:rPr>
              <w:t>w</w:t>
            </w:r>
            <w:r>
              <w:rPr>
                <w:bCs/>
                <w:sz w:val="22"/>
                <w:szCs w:val="22"/>
              </w:rPr>
              <w:t>nioskodawcy:</w:t>
            </w:r>
          </w:p>
          <w:p w14:paraId="36B9807A" w14:textId="052799D4" w:rsidR="006E568F" w:rsidRPr="006E568F" w:rsidRDefault="006E568F" w:rsidP="00440467">
            <w:pPr>
              <w:pStyle w:val="Tekstpodstawowywcity"/>
              <w:numPr>
                <w:ilvl w:val="0"/>
                <w:numId w:val="4"/>
              </w:numPr>
              <w:tabs>
                <w:tab w:val="clear" w:pos="426"/>
              </w:tabs>
              <w:spacing w:before="120" w:after="120"/>
              <w:ind w:left="714" w:hanging="357"/>
              <w:rPr>
                <w:b w:val="0"/>
                <w:sz w:val="22"/>
                <w:szCs w:val="22"/>
              </w:rPr>
            </w:pPr>
            <w:r w:rsidRPr="006E568F">
              <w:rPr>
                <w:b w:val="0"/>
                <w:sz w:val="22"/>
                <w:szCs w:val="22"/>
              </w:rPr>
              <w:t>potwierdzam, że zapoznałem się ze wskazanymi zasadami oceny i przyjmuję je do wiadomości i stosowania</w:t>
            </w:r>
          </w:p>
        </w:tc>
      </w:tr>
    </w:tbl>
    <w:p w14:paraId="464FD4DF" w14:textId="77777777" w:rsidR="00355B03" w:rsidRDefault="00355B03" w:rsidP="00355B03">
      <w:pPr>
        <w:pStyle w:val="Tekstpodstawowywcity"/>
        <w:tabs>
          <w:tab w:val="clear" w:pos="426"/>
        </w:tabs>
        <w:spacing w:before="120"/>
        <w:ind w:left="0" w:firstLine="0"/>
        <w:rPr>
          <w:bCs/>
          <w:sz w:val="22"/>
          <w:szCs w:val="22"/>
        </w:rPr>
      </w:pPr>
    </w:p>
    <w:p w14:paraId="7EB44D33" w14:textId="76A580EC" w:rsidR="00FF240F" w:rsidRPr="00FF240F" w:rsidRDefault="00FF240F" w:rsidP="00355B03">
      <w:pPr>
        <w:pStyle w:val="Tekstpodstawowywcity"/>
        <w:tabs>
          <w:tab w:val="clear" w:pos="426"/>
        </w:tabs>
        <w:spacing w:before="120"/>
        <w:ind w:left="0" w:firstLine="0"/>
        <w:rPr>
          <w:bCs/>
          <w:sz w:val="22"/>
          <w:szCs w:val="22"/>
        </w:rPr>
      </w:pPr>
      <w:r w:rsidRPr="00FF240F">
        <w:rPr>
          <w:bCs/>
          <w:sz w:val="22"/>
          <w:szCs w:val="22"/>
        </w:rPr>
        <w:t>VII.2</w:t>
      </w:r>
    </w:p>
    <w:p w14:paraId="11DB50CB" w14:textId="6CD26B44" w:rsidR="00EF6861" w:rsidRDefault="00EF6861" w:rsidP="004B37E7">
      <w:pPr>
        <w:pStyle w:val="Tekstpodstawowywcity"/>
        <w:tabs>
          <w:tab w:val="clear" w:pos="426"/>
        </w:tabs>
        <w:spacing w:before="120"/>
        <w:ind w:left="360" w:hanging="360"/>
        <w:rPr>
          <w:sz w:val="22"/>
          <w:szCs w:val="22"/>
        </w:rPr>
      </w:pPr>
      <w:r w:rsidRPr="00EF6861">
        <w:rPr>
          <w:sz w:val="22"/>
          <w:szCs w:val="22"/>
        </w:rPr>
        <w:t>Jeżeli w pkt V</w:t>
      </w:r>
      <w:r w:rsidR="00E80889">
        <w:rPr>
          <w:sz w:val="22"/>
          <w:szCs w:val="22"/>
        </w:rPr>
        <w:t>I</w:t>
      </w:r>
      <w:r w:rsidRPr="00EF6861">
        <w:rPr>
          <w:sz w:val="22"/>
          <w:szCs w:val="22"/>
        </w:rPr>
        <w:t xml:space="preserve">I zaznaczono „2”, </w:t>
      </w:r>
      <w:r w:rsidR="000224D8">
        <w:rPr>
          <w:sz w:val="22"/>
          <w:szCs w:val="22"/>
        </w:rPr>
        <w:t>należy potwierdzić poniższe:</w:t>
      </w:r>
    </w:p>
    <w:p w14:paraId="2603E686" w14:textId="77777777" w:rsidR="000224D8" w:rsidRPr="00EF6861" w:rsidRDefault="000224D8" w:rsidP="00EF6861">
      <w:pPr>
        <w:pStyle w:val="Tekstpodstawowywcity"/>
        <w:tabs>
          <w:tab w:val="clear" w:pos="426"/>
        </w:tabs>
        <w:spacing w:before="120"/>
        <w:ind w:left="360" w:firstLine="0"/>
        <w:rPr>
          <w:sz w:val="22"/>
          <w:szCs w:val="22"/>
        </w:rPr>
      </w:pPr>
    </w:p>
    <w:p w14:paraId="2F0A802E" w14:textId="7164AFBF" w:rsidR="000224D8" w:rsidRPr="00F4604D" w:rsidRDefault="000224D8" w:rsidP="001156BF">
      <w:pPr>
        <w:ind w:left="360" w:hanging="360"/>
        <w:jc w:val="both"/>
        <w:rPr>
          <w:sz w:val="22"/>
          <w:szCs w:val="22"/>
          <w:lang w:eastAsia="zh-CN"/>
        </w:rPr>
      </w:pPr>
      <w:r w:rsidRPr="00F4604D">
        <w:rPr>
          <w:noProof/>
          <w:sz w:val="22"/>
          <w:szCs w:val="22"/>
        </w:rPr>
        <mc:AlternateContent>
          <mc:Choice Requires="wps">
            <w:drawing>
              <wp:inline distT="0" distB="0" distL="0" distR="0" wp14:anchorId="5D544CB7" wp14:editId="4E94605F">
                <wp:extent cx="172085" cy="186055"/>
                <wp:effectExtent l="0" t="0" r="18415" b="23495"/>
                <wp:docPr id="9" name="Schemat blokowy: proces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2085" cy="186055"/>
                        </a:xfrm>
                        <a:prstGeom prst="flowChartProcess">
                          <a:avLst/>
                        </a:prstGeom>
                        <a:solidFill>
                          <a:srgbClr val="FFFFFF"/>
                        </a:solidFill>
                        <a:ln w="9360">
                          <a:solidFill>
                            <a:srgbClr val="000000"/>
                          </a:solidFill>
                          <a:miter/>
                        </a:ln>
                        <a:effectLst/>
                      </wps:spPr>
                      <wps:bodyPr/>
                    </wps:wsp>
                  </a:graphicData>
                </a:graphic>
              </wp:inline>
            </w:drawing>
          </mc:Choice>
          <mc:Fallback>
            <w:pict>
              <v:shape w14:anchorId="68A81456" id="Schemat blokowy: proces 9" o:spid="_x0000_s1026" type="#_x0000_t109" style="width:13.55pt;height:1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" strokeweight=".26mm">
                <v:path arrowok="t"/>
                <w10:anchorlock/>
              </v:shape>
            </w:pict>
          </mc:Fallback>
        </mc:AlternateContent>
      </w:r>
      <w:r w:rsidRPr="00F4604D">
        <w:rPr>
          <w:sz w:val="22"/>
          <w:szCs w:val="22"/>
          <w:lang w:eastAsia="zh-CN"/>
        </w:rPr>
        <w:t xml:space="preserve">  </w:t>
      </w:r>
      <w:r w:rsidR="001156BF" w:rsidRPr="00F4604D">
        <w:rPr>
          <w:sz w:val="22"/>
          <w:szCs w:val="22"/>
          <w:lang w:eastAsia="zh-CN"/>
        </w:rPr>
        <w:t>z tytułu wykonywania usługi świadczonej w ogólnym interesie gospodarczym</w:t>
      </w:r>
      <w:r w:rsidR="00694E47">
        <w:rPr>
          <w:sz w:val="22"/>
          <w:szCs w:val="22"/>
          <w:lang w:eastAsia="zh-CN"/>
        </w:rPr>
        <w:t xml:space="preserve">, w tym samym okresie powierzenia, na który </w:t>
      </w:r>
      <w:r w:rsidR="001156BF" w:rsidRPr="00F4604D">
        <w:rPr>
          <w:sz w:val="22"/>
          <w:szCs w:val="22"/>
          <w:lang w:eastAsia="zh-CN"/>
        </w:rPr>
        <w:t xml:space="preserve">ma zostać </w:t>
      </w:r>
      <w:r w:rsidR="00694E47" w:rsidRPr="00F4604D">
        <w:rPr>
          <w:sz w:val="22"/>
          <w:szCs w:val="22"/>
          <w:lang w:eastAsia="zh-CN"/>
        </w:rPr>
        <w:t xml:space="preserve">przyznana </w:t>
      </w:r>
      <w:r w:rsidR="001156BF" w:rsidRPr="00F4604D">
        <w:rPr>
          <w:sz w:val="22"/>
          <w:szCs w:val="22"/>
          <w:lang w:eastAsia="zh-CN"/>
        </w:rPr>
        <w:t xml:space="preserve">wnioskowana pomoc de minimis, beneficjent </w:t>
      </w:r>
      <w:r w:rsidR="0030092E" w:rsidRPr="00F4604D">
        <w:rPr>
          <w:sz w:val="22"/>
          <w:szCs w:val="22"/>
          <w:lang w:eastAsia="zh-CN"/>
        </w:rPr>
        <w:t xml:space="preserve">wsparcia </w:t>
      </w:r>
      <w:r w:rsidR="001156BF" w:rsidRPr="00F4604D">
        <w:rPr>
          <w:sz w:val="22"/>
          <w:szCs w:val="22"/>
          <w:lang w:eastAsia="zh-CN"/>
        </w:rPr>
        <w:t xml:space="preserve">nie </w:t>
      </w:r>
      <w:r w:rsidR="00694E47" w:rsidRPr="00F4604D">
        <w:rPr>
          <w:sz w:val="22"/>
          <w:szCs w:val="22"/>
          <w:lang w:eastAsia="zh-CN"/>
        </w:rPr>
        <w:t>otrzym</w:t>
      </w:r>
      <w:r w:rsidR="00694E47">
        <w:rPr>
          <w:sz w:val="22"/>
          <w:szCs w:val="22"/>
          <w:lang w:eastAsia="zh-CN"/>
        </w:rPr>
        <w:t>ał i nie otrzyma</w:t>
      </w:r>
      <w:r w:rsidR="00694E47" w:rsidRPr="00F4604D">
        <w:rPr>
          <w:sz w:val="22"/>
          <w:szCs w:val="22"/>
          <w:lang w:eastAsia="zh-CN"/>
        </w:rPr>
        <w:t xml:space="preserve"> </w:t>
      </w:r>
      <w:r w:rsidR="001156BF" w:rsidRPr="00F4604D">
        <w:rPr>
          <w:sz w:val="22"/>
          <w:szCs w:val="22"/>
          <w:lang w:eastAsia="zh-CN"/>
        </w:rPr>
        <w:t>żadnej rekompensaty</w:t>
      </w:r>
      <w:r w:rsidR="001344FB">
        <w:rPr>
          <w:sz w:val="22"/>
          <w:szCs w:val="22"/>
          <w:lang w:eastAsia="zh-CN"/>
        </w:rPr>
        <w:t xml:space="preserve"> (w formie np. wynagrodzenia, dopłat, dotacji itp.)</w:t>
      </w:r>
      <w:r w:rsidR="001156BF" w:rsidRPr="00F4604D">
        <w:rPr>
          <w:sz w:val="22"/>
          <w:szCs w:val="22"/>
          <w:lang w:eastAsia="zh-CN"/>
        </w:rPr>
        <w:t>, niezależnie od tego, czy rekompensata ta stanowi pomoc publiczną</w:t>
      </w:r>
      <w:r w:rsidR="00694E47">
        <w:rPr>
          <w:sz w:val="22"/>
          <w:szCs w:val="22"/>
          <w:lang w:eastAsia="zh-CN"/>
        </w:rPr>
        <w:t>,</w:t>
      </w:r>
      <w:r w:rsidR="001156BF" w:rsidRPr="00F4604D">
        <w:rPr>
          <w:sz w:val="22"/>
          <w:szCs w:val="22"/>
          <w:lang w:eastAsia="zh-CN"/>
        </w:rPr>
        <w:t xml:space="preserve"> czy nie stanowi pomocy publicznej (nie </w:t>
      </w:r>
      <w:r w:rsidR="008E0045" w:rsidRPr="00F4604D">
        <w:rPr>
          <w:sz w:val="22"/>
          <w:szCs w:val="22"/>
          <w:lang w:eastAsia="zh-CN"/>
        </w:rPr>
        <w:t xml:space="preserve">obejmuje </w:t>
      </w:r>
      <w:r w:rsidR="001156BF" w:rsidRPr="00F4604D">
        <w:rPr>
          <w:sz w:val="22"/>
          <w:szCs w:val="22"/>
          <w:lang w:eastAsia="zh-CN"/>
        </w:rPr>
        <w:t xml:space="preserve">to otrzymywanej </w:t>
      </w:r>
      <w:r w:rsidR="008E0045" w:rsidRPr="00F4604D">
        <w:rPr>
          <w:sz w:val="22"/>
          <w:szCs w:val="22"/>
          <w:lang w:eastAsia="zh-CN"/>
        </w:rPr>
        <w:t xml:space="preserve">innej </w:t>
      </w:r>
      <w:r w:rsidR="001156BF" w:rsidRPr="00F4604D">
        <w:rPr>
          <w:sz w:val="22"/>
          <w:szCs w:val="22"/>
          <w:lang w:eastAsia="zh-CN"/>
        </w:rPr>
        <w:t>pomocy kwalifikowanej jako pomoc de minimis lub pomoc de minimis przyznawan</w:t>
      </w:r>
      <w:r w:rsidR="0007210E" w:rsidRPr="00F4604D">
        <w:rPr>
          <w:sz w:val="22"/>
          <w:szCs w:val="22"/>
          <w:lang w:eastAsia="zh-CN"/>
        </w:rPr>
        <w:t>a</w:t>
      </w:r>
      <w:r w:rsidR="001156BF" w:rsidRPr="00F4604D">
        <w:rPr>
          <w:sz w:val="22"/>
          <w:szCs w:val="22"/>
          <w:lang w:eastAsia="zh-CN"/>
        </w:rPr>
        <w:t xml:space="preserve"> przedsiębiorstwom wykonującym usługi świadczone w ogólnym interesie).</w:t>
      </w:r>
    </w:p>
    <w:p w14:paraId="45C38B31" w14:textId="0033254F" w:rsidR="00FF240F" w:rsidRPr="00EF6861" w:rsidRDefault="006E5E67" w:rsidP="004B37E7">
      <w:pPr>
        <w:pStyle w:val="Tekstpodstawowywcity"/>
        <w:tabs>
          <w:tab w:val="clear" w:pos="426"/>
        </w:tabs>
        <w:spacing w:before="120"/>
        <w:ind w:left="0" w:firstLine="0"/>
        <w:rPr>
          <w:sz w:val="22"/>
          <w:szCs w:val="22"/>
        </w:rPr>
      </w:pPr>
      <w:r>
        <w:rPr>
          <w:sz w:val="22"/>
          <w:szCs w:val="22"/>
        </w:rPr>
        <w:t>D</w:t>
      </w:r>
      <w:r w:rsidR="00FF240F" w:rsidRPr="00EF6861">
        <w:rPr>
          <w:sz w:val="22"/>
          <w:szCs w:val="22"/>
        </w:rPr>
        <w:t>o wniosku należy dołączyć</w:t>
      </w:r>
      <w:r w:rsidR="00FF240F">
        <w:rPr>
          <w:sz w:val="22"/>
          <w:szCs w:val="22"/>
        </w:rPr>
        <w:t xml:space="preserve"> (</w:t>
      </w:r>
      <w:r w:rsidR="00FF240F" w:rsidRPr="00866B80">
        <w:rPr>
          <w:sz w:val="22"/>
          <w:szCs w:val="22"/>
        </w:rPr>
        <w:t>w ramach załącznika pn. „</w:t>
      </w:r>
      <w:r w:rsidR="003C5CF1">
        <w:rPr>
          <w:sz w:val="22"/>
          <w:szCs w:val="22"/>
        </w:rPr>
        <w:t>Akt powierzenia usług w ogólnym interesie gospodarczym i inne d</w:t>
      </w:r>
      <w:r w:rsidR="00FF240F" w:rsidRPr="00866B80">
        <w:rPr>
          <w:sz w:val="22"/>
          <w:szCs w:val="22"/>
        </w:rPr>
        <w:t>okumenty potwierdzające dopuszczalność pomocy publicznej lub pomocy de minimis”)</w:t>
      </w:r>
      <w:r w:rsidR="00FF240F" w:rsidRPr="00EF6861">
        <w:rPr>
          <w:sz w:val="22"/>
          <w:szCs w:val="22"/>
        </w:rPr>
        <w:t xml:space="preserve">: </w:t>
      </w:r>
    </w:p>
    <w:p w14:paraId="79BFBCDA" w14:textId="77777777" w:rsidR="00FF240F" w:rsidRDefault="00FF240F" w:rsidP="00FF240F">
      <w:pPr>
        <w:pStyle w:val="Tekstpodstawowywcity"/>
        <w:tabs>
          <w:tab w:val="clear" w:pos="426"/>
        </w:tabs>
        <w:spacing w:before="120"/>
        <w:ind w:left="360" w:firstLine="0"/>
        <w:rPr>
          <w:b w:val="0"/>
          <w:sz w:val="22"/>
          <w:szCs w:val="22"/>
        </w:rPr>
      </w:pPr>
      <w:r>
        <w:rPr>
          <w:b w:val="0"/>
          <w:sz w:val="22"/>
          <w:szCs w:val="22"/>
        </w:rPr>
        <w:t xml:space="preserve">a) Formularz informacji </w:t>
      </w:r>
      <w:r w:rsidRPr="00661683">
        <w:rPr>
          <w:b w:val="0"/>
          <w:sz w:val="22"/>
          <w:szCs w:val="22"/>
        </w:rPr>
        <w:t>przedstawianych przy ubieganiu się o pomoc de minimis przez przedsiębiorcę wykonującego usługę świadczoną w ogólnym interesie gospodarczym</w:t>
      </w:r>
      <w:r>
        <w:rPr>
          <w:b w:val="0"/>
          <w:sz w:val="22"/>
          <w:szCs w:val="22"/>
        </w:rPr>
        <w:t xml:space="preserve"> (</w:t>
      </w:r>
      <w:r w:rsidRPr="000B5BBF">
        <w:rPr>
          <w:b w:val="0"/>
          <w:sz w:val="22"/>
          <w:szCs w:val="22"/>
        </w:rPr>
        <w:t>wzór Formularza w pliku: formularz_</w:t>
      </w:r>
      <w:r>
        <w:rPr>
          <w:b w:val="0"/>
          <w:sz w:val="22"/>
          <w:szCs w:val="22"/>
        </w:rPr>
        <w:t>pomoc_de_minimis_rekompensata)</w:t>
      </w:r>
    </w:p>
    <w:p w14:paraId="4BBCF72C" w14:textId="6CDB8D07" w:rsidR="00FF240F" w:rsidRDefault="00FF240F" w:rsidP="00FF240F">
      <w:pPr>
        <w:pStyle w:val="Tekstpodstawowywcity"/>
        <w:tabs>
          <w:tab w:val="clear" w:pos="426"/>
        </w:tabs>
        <w:spacing w:before="120"/>
        <w:ind w:left="360" w:firstLine="0"/>
        <w:rPr>
          <w:b w:val="0"/>
          <w:sz w:val="22"/>
          <w:szCs w:val="22"/>
        </w:rPr>
      </w:pPr>
      <w:r>
        <w:rPr>
          <w:b w:val="0"/>
          <w:sz w:val="22"/>
          <w:szCs w:val="22"/>
        </w:rPr>
        <w:t xml:space="preserve">b) </w:t>
      </w:r>
      <w:r w:rsidRPr="00EF6861">
        <w:rPr>
          <w:b w:val="0"/>
          <w:sz w:val="22"/>
          <w:szCs w:val="22"/>
        </w:rPr>
        <w:t xml:space="preserve">akt powierzający świadczenie </w:t>
      </w:r>
      <w:r w:rsidRPr="001156BF">
        <w:rPr>
          <w:b w:val="0"/>
          <w:sz w:val="22"/>
          <w:szCs w:val="22"/>
        </w:rPr>
        <w:t xml:space="preserve">usługi w ogólnym interesie gospodarczym, na którą wnioskowana jest pomoc </w:t>
      </w:r>
      <w:r>
        <w:rPr>
          <w:b w:val="0"/>
          <w:sz w:val="22"/>
          <w:szCs w:val="22"/>
        </w:rPr>
        <w:t xml:space="preserve">(akt zobowiązujący </w:t>
      </w:r>
      <w:r w:rsidR="00273FAC">
        <w:rPr>
          <w:b w:val="0"/>
          <w:sz w:val="22"/>
          <w:szCs w:val="22"/>
        </w:rPr>
        <w:t>b</w:t>
      </w:r>
      <w:r>
        <w:rPr>
          <w:b w:val="0"/>
          <w:sz w:val="22"/>
          <w:szCs w:val="22"/>
        </w:rPr>
        <w:t xml:space="preserve">eneficjenta wsparcia do świadczenia określonej usługi) </w:t>
      </w:r>
    </w:p>
    <w:p w14:paraId="45DBD22D" w14:textId="77777777" w:rsidR="000B5BBF" w:rsidRDefault="000B5BBF" w:rsidP="001156BF">
      <w:pPr>
        <w:ind w:left="360" w:hanging="360"/>
        <w:jc w:val="both"/>
        <w:rPr>
          <w:lang w:eastAsia="zh-CN"/>
        </w:rPr>
      </w:pPr>
    </w:p>
    <w:tbl>
      <w:tblPr>
        <w:tblStyle w:val="Tabela-Siatka"/>
        <w:tblW w:w="0" w:type="auto"/>
        <w:tblLook w:val="04A0" w:firstRow="1" w:lastRow="0" w:firstColumn="1" w:lastColumn="0" w:noHBand="0" w:noVBand="1"/>
      </w:tblPr>
      <w:tblGrid>
        <w:gridCol w:w="9062"/>
      </w:tblGrid>
      <w:tr w:rsidR="003070CB" w14:paraId="26260144" w14:textId="77777777" w:rsidTr="004F6FEC">
        <w:tc>
          <w:tcPr>
            <w:tcW w:w="9062" w:type="dxa"/>
          </w:tcPr>
          <w:p w14:paraId="06CDF469" w14:textId="67DC13D9" w:rsidR="003070CB" w:rsidRDefault="003070CB" w:rsidP="003070CB">
            <w:pPr>
              <w:pStyle w:val="Tekstpodstawowywcity"/>
              <w:tabs>
                <w:tab w:val="clear" w:pos="426"/>
              </w:tabs>
              <w:spacing w:before="120" w:after="120"/>
              <w:ind w:left="0" w:firstLine="0"/>
              <w:rPr>
                <w:bCs/>
                <w:sz w:val="22"/>
                <w:szCs w:val="22"/>
              </w:rPr>
            </w:pPr>
            <w:r w:rsidRPr="003070CB">
              <w:rPr>
                <w:bCs/>
                <w:sz w:val="22"/>
                <w:szCs w:val="22"/>
              </w:rPr>
              <w:t xml:space="preserve">Ocena dopuszczalności pomocy publicznej, dokonywana zgodnie z Regulaminem wyboru projektów w ramach Etapu 2, zakończona zostanie wynikiem pozytywnym, jeżeli dokumentacja </w:t>
            </w:r>
            <w:r w:rsidR="00687263">
              <w:rPr>
                <w:bCs/>
                <w:sz w:val="22"/>
                <w:szCs w:val="22"/>
              </w:rPr>
              <w:t>w</w:t>
            </w:r>
            <w:r w:rsidRPr="003070CB">
              <w:rPr>
                <w:bCs/>
                <w:sz w:val="22"/>
                <w:szCs w:val="22"/>
              </w:rPr>
              <w:t xml:space="preserve">niosku zawiera akt powierzający świadczenie usług. Jeśli w dniu składania wniosku </w:t>
            </w:r>
            <w:r w:rsidR="00273FAC">
              <w:rPr>
                <w:bCs/>
                <w:sz w:val="22"/>
                <w:szCs w:val="22"/>
              </w:rPr>
              <w:t>w</w:t>
            </w:r>
            <w:r w:rsidRPr="003070CB">
              <w:rPr>
                <w:bCs/>
                <w:sz w:val="22"/>
                <w:szCs w:val="22"/>
              </w:rPr>
              <w:t>nioskodawca nie dysponuje obowiązującym aktem powierzającym określającym szczegółowe zasady świadczenia usług (np. umową wykonawczą), w ramach którego wykorzystywany będzie majątek objęty wnioskiem (obowiązująca umowa wykonawcza wygasa przed przekazaniem do eksploatacji majątku objętego wnioskiem) należy przedstawić projekt aneksu lub nowego aktu, parafowany przez podmiot powierzający</w:t>
            </w:r>
            <w:r w:rsidR="00EC4999">
              <w:rPr>
                <w:bCs/>
                <w:sz w:val="22"/>
                <w:szCs w:val="22"/>
              </w:rPr>
              <w:t xml:space="preserve"> usługi</w:t>
            </w:r>
            <w:r>
              <w:rPr>
                <w:bCs/>
                <w:sz w:val="22"/>
                <w:szCs w:val="22"/>
              </w:rPr>
              <w:t>.</w:t>
            </w:r>
          </w:p>
        </w:tc>
      </w:tr>
      <w:tr w:rsidR="003070CB" w:rsidRPr="006E568F" w14:paraId="7CEC9F35" w14:textId="77777777" w:rsidTr="004F6FEC">
        <w:tc>
          <w:tcPr>
            <w:tcW w:w="9062" w:type="dxa"/>
          </w:tcPr>
          <w:p w14:paraId="1B0B631D" w14:textId="1B83A141" w:rsidR="003070CB" w:rsidRDefault="003070CB" w:rsidP="004F6FEC">
            <w:pPr>
              <w:pStyle w:val="Tekstpodstawowywcity"/>
              <w:tabs>
                <w:tab w:val="clear" w:pos="426"/>
              </w:tabs>
              <w:spacing w:before="120"/>
              <w:ind w:left="0" w:firstLine="0"/>
              <w:rPr>
                <w:bCs/>
                <w:sz w:val="22"/>
                <w:szCs w:val="22"/>
              </w:rPr>
            </w:pPr>
            <w:r>
              <w:rPr>
                <w:bCs/>
                <w:sz w:val="22"/>
                <w:szCs w:val="22"/>
              </w:rPr>
              <w:t xml:space="preserve">Wymagane oświadczenie </w:t>
            </w:r>
            <w:r w:rsidR="00273FAC">
              <w:rPr>
                <w:bCs/>
                <w:sz w:val="22"/>
                <w:szCs w:val="22"/>
              </w:rPr>
              <w:t>w</w:t>
            </w:r>
            <w:r>
              <w:rPr>
                <w:bCs/>
                <w:sz w:val="22"/>
                <w:szCs w:val="22"/>
              </w:rPr>
              <w:t>nioskodawcy:</w:t>
            </w:r>
          </w:p>
          <w:p w14:paraId="1EE61CD3" w14:textId="77777777" w:rsidR="003070CB" w:rsidRPr="006E568F" w:rsidRDefault="003070CB" w:rsidP="00440467">
            <w:pPr>
              <w:pStyle w:val="Tekstpodstawowywcity"/>
              <w:numPr>
                <w:ilvl w:val="0"/>
                <w:numId w:val="4"/>
              </w:numPr>
              <w:tabs>
                <w:tab w:val="clear" w:pos="426"/>
              </w:tabs>
              <w:spacing w:before="120" w:after="120"/>
              <w:ind w:left="714" w:hanging="357"/>
              <w:rPr>
                <w:b w:val="0"/>
                <w:sz w:val="22"/>
                <w:szCs w:val="22"/>
              </w:rPr>
            </w:pPr>
            <w:r w:rsidRPr="006E568F">
              <w:rPr>
                <w:b w:val="0"/>
                <w:sz w:val="22"/>
                <w:szCs w:val="22"/>
              </w:rPr>
              <w:t>potwierdzam, że zapoznałem się ze wskazanymi zasadami oceny i przyjmuję je do wiadomości i stosowania</w:t>
            </w:r>
          </w:p>
        </w:tc>
      </w:tr>
    </w:tbl>
    <w:p w14:paraId="4B6D672A" w14:textId="77777777" w:rsidR="00FF240F" w:rsidRDefault="00FF240F" w:rsidP="001156BF">
      <w:pPr>
        <w:ind w:left="360" w:hanging="360"/>
        <w:jc w:val="both"/>
        <w:rPr>
          <w:lang w:eastAsia="zh-CN"/>
        </w:rPr>
      </w:pPr>
    </w:p>
    <w:p w14:paraId="3A625F43" w14:textId="77777777" w:rsidR="00F60349" w:rsidRDefault="00F60349" w:rsidP="001156BF">
      <w:pPr>
        <w:ind w:left="360" w:hanging="360"/>
        <w:jc w:val="both"/>
        <w:rPr>
          <w:lang w:eastAsia="zh-CN"/>
        </w:rPr>
      </w:pPr>
    </w:p>
    <w:p w14:paraId="0163F4E0" w14:textId="77777777" w:rsidR="00941E9F" w:rsidRDefault="00941E9F" w:rsidP="001156BF">
      <w:pPr>
        <w:ind w:left="360" w:hanging="360"/>
        <w:jc w:val="both"/>
        <w:rPr>
          <w:b/>
          <w:bCs/>
          <w:lang w:eastAsia="zh-CN"/>
        </w:rPr>
      </w:pPr>
    </w:p>
    <w:p w14:paraId="3431EB0E" w14:textId="1B03F1E7" w:rsidR="00FF240F" w:rsidRPr="00941E9F" w:rsidRDefault="00FF240F" w:rsidP="001156BF">
      <w:pPr>
        <w:ind w:left="360" w:hanging="360"/>
        <w:jc w:val="both"/>
        <w:rPr>
          <w:b/>
          <w:bCs/>
          <w:sz w:val="22"/>
          <w:szCs w:val="22"/>
          <w:lang w:eastAsia="zh-CN"/>
        </w:rPr>
      </w:pPr>
      <w:r w:rsidRPr="00941E9F">
        <w:rPr>
          <w:b/>
          <w:bCs/>
          <w:sz w:val="22"/>
          <w:szCs w:val="22"/>
          <w:lang w:eastAsia="zh-CN"/>
        </w:rPr>
        <w:lastRenderedPageBreak/>
        <w:t>VII.3</w:t>
      </w:r>
    </w:p>
    <w:p w14:paraId="4932EC66" w14:textId="772C1E63" w:rsidR="000B5BBF" w:rsidRDefault="000B5BBF" w:rsidP="004B37E7">
      <w:pPr>
        <w:pStyle w:val="Tekstpodstawowywcity"/>
        <w:tabs>
          <w:tab w:val="clear" w:pos="426"/>
        </w:tabs>
        <w:spacing w:before="120"/>
        <w:ind w:left="0" w:firstLine="0"/>
        <w:rPr>
          <w:sz w:val="22"/>
          <w:szCs w:val="22"/>
        </w:rPr>
      </w:pPr>
      <w:r w:rsidRPr="00EF6861">
        <w:rPr>
          <w:sz w:val="22"/>
          <w:szCs w:val="22"/>
        </w:rPr>
        <w:t>Jeżeli w pkt V</w:t>
      </w:r>
      <w:r>
        <w:rPr>
          <w:sz w:val="22"/>
          <w:szCs w:val="22"/>
        </w:rPr>
        <w:t>I</w:t>
      </w:r>
      <w:r w:rsidRPr="00EF6861">
        <w:rPr>
          <w:sz w:val="22"/>
          <w:szCs w:val="22"/>
        </w:rPr>
        <w:t>I zaznaczono „</w:t>
      </w:r>
      <w:r>
        <w:rPr>
          <w:sz w:val="22"/>
          <w:szCs w:val="22"/>
        </w:rPr>
        <w:t>3</w:t>
      </w:r>
      <w:r w:rsidRPr="00EF6861">
        <w:rPr>
          <w:sz w:val="22"/>
          <w:szCs w:val="22"/>
        </w:rPr>
        <w:t xml:space="preserve">”, </w:t>
      </w:r>
      <w:r w:rsidRPr="000B5BBF">
        <w:rPr>
          <w:sz w:val="22"/>
          <w:szCs w:val="22"/>
        </w:rPr>
        <w:t>do wniosku należy dołączyć (w ramach załącznika pn. „</w:t>
      </w:r>
      <w:r w:rsidR="003C5CF1">
        <w:rPr>
          <w:sz w:val="22"/>
          <w:szCs w:val="22"/>
        </w:rPr>
        <w:t>Akt powierzenia usług w ogólnym interesie gospodarczym i inne d</w:t>
      </w:r>
      <w:r w:rsidRPr="000B5BBF">
        <w:rPr>
          <w:sz w:val="22"/>
          <w:szCs w:val="22"/>
        </w:rPr>
        <w:t>okumenty potwierdzające dopuszczalność pomocy publicznej lub pomocy de minimis”):</w:t>
      </w:r>
    </w:p>
    <w:p w14:paraId="72476003" w14:textId="75F1E25A" w:rsidR="000B5BBF" w:rsidRPr="000B5BBF" w:rsidRDefault="000B5BBF" w:rsidP="000B5BBF">
      <w:pPr>
        <w:pStyle w:val="Tekstpodstawowywcity"/>
        <w:tabs>
          <w:tab w:val="clear" w:pos="426"/>
        </w:tabs>
        <w:spacing w:before="120"/>
        <w:ind w:left="360" w:firstLine="0"/>
        <w:rPr>
          <w:b w:val="0"/>
          <w:bCs/>
          <w:sz w:val="22"/>
          <w:szCs w:val="22"/>
        </w:rPr>
      </w:pPr>
      <w:r w:rsidRPr="000B5BBF">
        <w:rPr>
          <w:b w:val="0"/>
          <w:bCs/>
          <w:sz w:val="22"/>
          <w:szCs w:val="22"/>
        </w:rPr>
        <w:t>Formularz informacji przedstawianych przy ubieganiu się o pomoc de minimis (wzór Formularza w pliku: formularz_</w:t>
      </w:r>
      <w:r>
        <w:rPr>
          <w:b w:val="0"/>
          <w:bCs/>
          <w:sz w:val="22"/>
          <w:szCs w:val="22"/>
        </w:rPr>
        <w:t>pomoc_de_</w:t>
      </w:r>
      <w:r w:rsidRPr="000B5BBF">
        <w:rPr>
          <w:b w:val="0"/>
          <w:bCs/>
          <w:sz w:val="22"/>
          <w:szCs w:val="22"/>
        </w:rPr>
        <w:t>minimis)</w:t>
      </w:r>
    </w:p>
    <w:p w14:paraId="0968FA57" w14:textId="77777777" w:rsidR="00EF6861" w:rsidRDefault="00EF6861" w:rsidP="00FF240F">
      <w:pPr>
        <w:pStyle w:val="Tekstpodstawowywcity"/>
        <w:tabs>
          <w:tab w:val="clear" w:pos="426"/>
        </w:tabs>
        <w:spacing w:before="120"/>
        <w:rPr>
          <w:b w:val="0"/>
          <w:sz w:val="22"/>
          <w:szCs w:val="22"/>
        </w:rPr>
      </w:pPr>
    </w:p>
    <w:p w14:paraId="162AB4BB" w14:textId="7D867754" w:rsidR="00FF240F" w:rsidRPr="00FF240F" w:rsidRDefault="00FF240F" w:rsidP="00FF240F">
      <w:pPr>
        <w:pStyle w:val="Tekstpodstawowywcity"/>
        <w:tabs>
          <w:tab w:val="clear" w:pos="426"/>
        </w:tabs>
        <w:spacing w:before="120"/>
        <w:rPr>
          <w:bCs/>
          <w:sz w:val="22"/>
          <w:szCs w:val="22"/>
        </w:rPr>
      </w:pPr>
      <w:r w:rsidRPr="00FF240F">
        <w:rPr>
          <w:bCs/>
          <w:sz w:val="22"/>
          <w:szCs w:val="22"/>
        </w:rPr>
        <w:t>VII.4</w:t>
      </w:r>
    </w:p>
    <w:p w14:paraId="4967AEC6" w14:textId="0F1A219E" w:rsidR="00EF6861" w:rsidRPr="00EF6861" w:rsidRDefault="00EF6861" w:rsidP="004B37E7">
      <w:pPr>
        <w:pStyle w:val="Tekstpodstawowywcity"/>
        <w:tabs>
          <w:tab w:val="clear" w:pos="426"/>
        </w:tabs>
        <w:spacing w:before="120"/>
        <w:ind w:left="0" w:firstLine="0"/>
        <w:rPr>
          <w:sz w:val="22"/>
          <w:szCs w:val="22"/>
        </w:rPr>
      </w:pPr>
      <w:r w:rsidRPr="00EF6861">
        <w:rPr>
          <w:sz w:val="22"/>
          <w:szCs w:val="22"/>
        </w:rPr>
        <w:t>Jeżeli w pkt V</w:t>
      </w:r>
      <w:r w:rsidR="00E80889">
        <w:rPr>
          <w:sz w:val="22"/>
          <w:szCs w:val="22"/>
        </w:rPr>
        <w:t>I</w:t>
      </w:r>
      <w:r w:rsidRPr="00EF6861">
        <w:rPr>
          <w:sz w:val="22"/>
          <w:szCs w:val="22"/>
        </w:rPr>
        <w:t xml:space="preserve">I zaznaczono „2” lub „3”, należy wypełnić </w:t>
      </w:r>
      <w:r>
        <w:rPr>
          <w:sz w:val="22"/>
          <w:szCs w:val="22"/>
        </w:rPr>
        <w:t>poniższą</w:t>
      </w:r>
      <w:r w:rsidRPr="00EF6861">
        <w:rPr>
          <w:sz w:val="22"/>
          <w:szCs w:val="22"/>
        </w:rPr>
        <w:t xml:space="preserve"> tabelę </w:t>
      </w:r>
    </w:p>
    <w:p w14:paraId="212DA848" w14:textId="3F1760F3" w:rsidR="004279E2" w:rsidRPr="00CC3147" w:rsidRDefault="00CC3147" w:rsidP="00CC3147">
      <w:pPr>
        <w:pStyle w:val="Tekstpodstawowywcity"/>
        <w:tabs>
          <w:tab w:val="clear" w:pos="426"/>
        </w:tabs>
        <w:spacing w:before="120"/>
        <w:ind w:left="0" w:firstLine="0"/>
        <w:rPr>
          <w:b w:val="0"/>
          <w:sz w:val="22"/>
          <w:szCs w:val="22"/>
        </w:rPr>
      </w:pPr>
      <w:r w:rsidRPr="00CC3147">
        <w:rPr>
          <w:b w:val="0"/>
          <w:sz w:val="22"/>
          <w:szCs w:val="22"/>
        </w:rPr>
        <w:t>W</w:t>
      </w:r>
      <w:r w:rsidR="00885C5F" w:rsidRPr="00CC3147">
        <w:rPr>
          <w:b w:val="0"/>
          <w:sz w:val="22"/>
          <w:szCs w:val="22"/>
        </w:rPr>
        <w:t xml:space="preserve"> tabeli </w:t>
      </w:r>
      <w:r w:rsidRPr="00CC3147">
        <w:rPr>
          <w:b w:val="0"/>
          <w:sz w:val="22"/>
          <w:szCs w:val="22"/>
        </w:rPr>
        <w:t>tej</w:t>
      </w:r>
      <w:r w:rsidR="00885C5F" w:rsidRPr="00CC3147">
        <w:rPr>
          <w:b w:val="0"/>
          <w:sz w:val="22"/>
          <w:szCs w:val="22"/>
        </w:rPr>
        <w:t xml:space="preserve"> </w:t>
      </w:r>
      <w:r w:rsidR="00AD2A02" w:rsidRPr="00CC3147">
        <w:rPr>
          <w:b w:val="0"/>
          <w:sz w:val="22"/>
          <w:szCs w:val="22"/>
        </w:rPr>
        <w:t xml:space="preserve">należy przedstawić informacje o </w:t>
      </w:r>
      <w:r w:rsidR="00E54C57" w:rsidRPr="00CC3147">
        <w:rPr>
          <w:b w:val="0"/>
          <w:sz w:val="22"/>
          <w:szCs w:val="22"/>
        </w:rPr>
        <w:t xml:space="preserve">pomocy de minimis </w:t>
      </w:r>
      <w:r w:rsidR="00D425A4">
        <w:rPr>
          <w:b w:val="0"/>
          <w:sz w:val="22"/>
          <w:szCs w:val="22"/>
        </w:rPr>
        <w:t xml:space="preserve">(pomocy de minimis w rolnictwie/rybołówstwie, pomocy de minimis </w:t>
      </w:r>
      <w:r w:rsidR="00D425A4" w:rsidRPr="00D425A4">
        <w:rPr>
          <w:b w:val="0"/>
          <w:sz w:val="22"/>
          <w:szCs w:val="22"/>
        </w:rPr>
        <w:t xml:space="preserve">przyznawanej przedsiębiorstwom wykonującym usługi świadczone w ogólnym interesie </w:t>
      </w:r>
      <w:r w:rsidR="00D425A4">
        <w:rPr>
          <w:b w:val="0"/>
          <w:sz w:val="22"/>
          <w:szCs w:val="22"/>
        </w:rPr>
        <w:t xml:space="preserve">gospodarczym oraz innej pomocy de minimis) </w:t>
      </w:r>
      <w:r w:rsidR="00AD2A02" w:rsidRPr="00CC3147">
        <w:rPr>
          <w:b w:val="0"/>
          <w:sz w:val="22"/>
          <w:szCs w:val="22"/>
        </w:rPr>
        <w:t>otrzymanej</w:t>
      </w:r>
      <w:r w:rsidR="00E54C57" w:rsidRPr="00CC3147">
        <w:rPr>
          <w:b w:val="0"/>
          <w:sz w:val="22"/>
          <w:szCs w:val="22"/>
        </w:rPr>
        <w:t xml:space="preserve"> przez beneficjenta pomocy</w:t>
      </w:r>
      <w:r w:rsidR="00097395">
        <w:rPr>
          <w:b w:val="0"/>
          <w:sz w:val="22"/>
          <w:szCs w:val="22"/>
        </w:rPr>
        <w:t xml:space="preserve"> oraz</w:t>
      </w:r>
      <w:r w:rsidR="00097395" w:rsidRPr="00097395">
        <w:rPr>
          <w:b w:val="0"/>
          <w:sz w:val="22"/>
          <w:szCs w:val="22"/>
        </w:rPr>
        <w:t xml:space="preserve"> </w:t>
      </w:r>
      <w:r w:rsidR="00097395" w:rsidRPr="00913070">
        <w:rPr>
          <w:b w:val="0"/>
          <w:sz w:val="22"/>
          <w:szCs w:val="22"/>
        </w:rPr>
        <w:t>wszystkich przedsiębiorców z nim powiązanych tworzących razem „jedno przedsiębiorstwo”</w:t>
      </w:r>
      <w:r w:rsidR="00D425A4">
        <w:rPr>
          <w:b w:val="0"/>
          <w:sz w:val="22"/>
          <w:szCs w:val="22"/>
        </w:rPr>
        <w:t xml:space="preserve"> w rozumieniu przepisów odpowiedniego rozporządzenia Komisji</w:t>
      </w:r>
      <w:r w:rsidR="00097395">
        <w:rPr>
          <w:b w:val="0"/>
          <w:sz w:val="22"/>
          <w:szCs w:val="22"/>
        </w:rPr>
        <w:t>.</w:t>
      </w:r>
    </w:p>
    <w:p w14:paraId="6F9D9A76" w14:textId="1A67DFC9" w:rsidR="00913070" w:rsidRPr="00913070" w:rsidRDefault="00AD2A02" w:rsidP="00097395">
      <w:pPr>
        <w:pStyle w:val="Tekstpodstawowywcity"/>
        <w:spacing w:before="120"/>
        <w:rPr>
          <w:b w:val="0"/>
          <w:sz w:val="22"/>
          <w:szCs w:val="22"/>
        </w:rPr>
      </w:pPr>
      <w:r w:rsidRPr="00913070">
        <w:rPr>
          <w:b w:val="0"/>
          <w:sz w:val="22"/>
          <w:szCs w:val="22"/>
        </w:rPr>
        <w:t xml:space="preserve">W tabeli należy wpisać nazwę i NIP beneficjenta pomocy oraz </w:t>
      </w:r>
      <w:r w:rsidR="00097395" w:rsidRPr="00913070">
        <w:rPr>
          <w:b w:val="0"/>
          <w:sz w:val="22"/>
          <w:szCs w:val="22"/>
        </w:rPr>
        <w:t>przedsiębiorców z nim powiązanych</w:t>
      </w:r>
    </w:p>
    <w:p w14:paraId="0C3B8593" w14:textId="77777777" w:rsidR="00913070" w:rsidRPr="00913070" w:rsidRDefault="00913070" w:rsidP="00083D31">
      <w:pPr>
        <w:tabs>
          <w:tab w:val="left" w:pos="851"/>
        </w:tabs>
        <w:spacing w:before="120" w:after="120"/>
        <w:ind w:left="851"/>
        <w:jc w:val="both"/>
        <w:rPr>
          <w:sz w:val="22"/>
          <w:szCs w:val="22"/>
        </w:rPr>
      </w:pPr>
      <w:r w:rsidRPr="00913070">
        <w:rPr>
          <w:bCs/>
          <w:sz w:val="22"/>
          <w:szCs w:val="22"/>
        </w:rPr>
        <w:t>Pojęcie "jedno przedsiębiorstwo"</w:t>
      </w:r>
      <w:r w:rsidRPr="00913070">
        <w:rPr>
          <w:sz w:val="22"/>
          <w:szCs w:val="22"/>
        </w:rPr>
        <w:t xml:space="preserve"> obejmuje wszystkie jednostki gospodarcze, które są ze sobą powiązane co najmniej jednym z następujących stosunków:</w:t>
      </w:r>
    </w:p>
    <w:p w14:paraId="628010AC" w14:textId="77777777" w:rsidR="00913070" w:rsidRPr="00913070" w:rsidRDefault="00913070" w:rsidP="00083D31">
      <w:pPr>
        <w:tabs>
          <w:tab w:val="left" w:pos="1078"/>
        </w:tabs>
        <w:spacing w:after="80"/>
        <w:ind w:left="1134" w:hanging="283"/>
        <w:jc w:val="both"/>
        <w:rPr>
          <w:sz w:val="22"/>
          <w:szCs w:val="22"/>
        </w:rPr>
      </w:pPr>
      <w:r w:rsidRPr="00913070">
        <w:rPr>
          <w:sz w:val="22"/>
          <w:szCs w:val="22"/>
        </w:rPr>
        <w:t>a) jedna jednostka gospodarcza posiada w drugiej jednostce gospodarczej większość praw głosu akcjonariuszy, wspólników lub członków;</w:t>
      </w:r>
    </w:p>
    <w:p w14:paraId="660C8022" w14:textId="77777777" w:rsidR="00913070" w:rsidRPr="00913070" w:rsidRDefault="00913070" w:rsidP="00083D31">
      <w:pPr>
        <w:tabs>
          <w:tab w:val="left" w:pos="1078"/>
        </w:tabs>
        <w:spacing w:after="80"/>
        <w:ind w:left="1134" w:hanging="283"/>
        <w:jc w:val="both"/>
        <w:rPr>
          <w:sz w:val="22"/>
          <w:szCs w:val="22"/>
        </w:rPr>
      </w:pPr>
      <w:r w:rsidRPr="00913070">
        <w:rPr>
          <w:sz w:val="22"/>
          <w:szCs w:val="22"/>
        </w:rPr>
        <w:t>b) jedna jednostka gospodarcza ma prawo wyznaczyć lub odwołać większość członków organu administracyjnego, zarządzającego lub nadzorczego innej jednostki gospodarczej;</w:t>
      </w:r>
    </w:p>
    <w:p w14:paraId="089C768A" w14:textId="77777777" w:rsidR="00913070" w:rsidRPr="00913070" w:rsidRDefault="00913070" w:rsidP="00083D31">
      <w:pPr>
        <w:tabs>
          <w:tab w:val="left" w:pos="851"/>
          <w:tab w:val="left" w:pos="1078"/>
        </w:tabs>
        <w:spacing w:after="80"/>
        <w:ind w:left="1120" w:hanging="269"/>
        <w:jc w:val="both"/>
        <w:rPr>
          <w:sz w:val="22"/>
          <w:szCs w:val="22"/>
        </w:rPr>
      </w:pPr>
      <w:r w:rsidRPr="00913070">
        <w:rPr>
          <w:sz w:val="22"/>
          <w:szCs w:val="22"/>
        </w:rPr>
        <w:t>c) jedna jednostka gospodarcza ma prawo wywierać dominujący wpływ na inną jednostkę gospodarczą zgodnie z umową zawartą z tą jednostką lub postanowieniami w jej akcie założycielskim lub umowie spółki;</w:t>
      </w:r>
    </w:p>
    <w:p w14:paraId="757C4BF8" w14:textId="77777777" w:rsidR="00913070" w:rsidRPr="00913070" w:rsidRDefault="00913070" w:rsidP="00083D31">
      <w:pPr>
        <w:tabs>
          <w:tab w:val="left" w:pos="1078"/>
        </w:tabs>
        <w:spacing w:after="80"/>
        <w:ind w:left="1134" w:hanging="283"/>
        <w:jc w:val="both"/>
        <w:rPr>
          <w:sz w:val="22"/>
          <w:szCs w:val="22"/>
        </w:rPr>
      </w:pPr>
      <w:r w:rsidRPr="00913070">
        <w:rPr>
          <w:sz w:val="22"/>
          <w:szCs w:val="22"/>
        </w:rPr>
        <w:t>d) jedna jednostka gospodarcza, która jest akcjonariuszem lub wspólnikiem w innej jednostce gospodarczej lub jej członkiem, samodzielnie kontroluje, zgodnie z porozumieniem z innymi akcjonariuszami, wspólnikami lub członkami tej jednostki, większość praw głosu akcjonariuszy, wspólników lub członków tej jednostki.</w:t>
      </w:r>
    </w:p>
    <w:p w14:paraId="3C7B6001" w14:textId="77777777" w:rsidR="00913070" w:rsidRPr="00913070" w:rsidRDefault="00913070" w:rsidP="00083D31">
      <w:pPr>
        <w:tabs>
          <w:tab w:val="left" w:pos="851"/>
        </w:tabs>
        <w:spacing w:before="120"/>
        <w:ind w:left="851"/>
        <w:jc w:val="both"/>
        <w:rPr>
          <w:sz w:val="22"/>
          <w:szCs w:val="22"/>
        </w:rPr>
      </w:pPr>
      <w:r w:rsidRPr="00913070">
        <w:rPr>
          <w:sz w:val="22"/>
          <w:szCs w:val="22"/>
        </w:rPr>
        <w:t>Jednostki gospodarcze pozostające w jakimkolwiek ze stosunków, o których mowa powyżej w lit. a)–d), za pośrednictwem jednej innej jednostki gospodarczej lub kilku innych jednostek gospodarczych również są uznawane za jedno przedsiębiorstwo.</w:t>
      </w:r>
    </w:p>
    <w:p w14:paraId="641EEA64" w14:textId="77777777" w:rsidR="00913070" w:rsidRPr="00913070" w:rsidRDefault="00913070" w:rsidP="00083D31">
      <w:pPr>
        <w:tabs>
          <w:tab w:val="left" w:pos="851"/>
        </w:tabs>
        <w:spacing w:before="120"/>
        <w:ind w:left="851"/>
        <w:jc w:val="both"/>
        <w:rPr>
          <w:sz w:val="22"/>
          <w:szCs w:val="22"/>
        </w:rPr>
      </w:pPr>
      <w:r w:rsidRPr="00913070">
        <w:rPr>
          <w:sz w:val="22"/>
          <w:szCs w:val="22"/>
        </w:rPr>
        <w:t>Jednostki gospodarcze, które są ze sobą powiązane wyłącznie dlatego, że każda z nich jest bezpośrednio związana z danym organem publicznym lub danymi organami publicznymi, nie będą traktowane jako wzajemnie powiązane.</w:t>
      </w:r>
    </w:p>
    <w:p w14:paraId="1DCD3AD6" w14:textId="77777777" w:rsidR="00913070" w:rsidRPr="00913070" w:rsidRDefault="00913070" w:rsidP="00083D31">
      <w:pPr>
        <w:tabs>
          <w:tab w:val="left" w:pos="851"/>
        </w:tabs>
        <w:spacing w:before="120"/>
        <w:ind w:left="851"/>
        <w:jc w:val="both"/>
        <w:rPr>
          <w:sz w:val="22"/>
          <w:szCs w:val="22"/>
        </w:rPr>
      </w:pPr>
      <w:r w:rsidRPr="00913070">
        <w:rPr>
          <w:sz w:val="22"/>
          <w:szCs w:val="22"/>
        </w:rPr>
        <w:t>Pomoc de minimis w grupie podmiotów tworzących "jedno przedsiębiorstwo" sumuje się tylko w obrębie jednego Państwa Członkowskiego i bierze się pod uwagę powiązania, które można zidentyfikować w danym Państwie.</w:t>
      </w:r>
    </w:p>
    <w:p w14:paraId="6556D831" w14:textId="77777777" w:rsidR="00913070" w:rsidRPr="00913070" w:rsidRDefault="00913070" w:rsidP="00913070">
      <w:pPr>
        <w:pStyle w:val="Tekstpodstawowywcity"/>
        <w:ind w:firstLine="0"/>
        <w:rPr>
          <w:b w:val="0"/>
          <w:sz w:val="22"/>
          <w:szCs w:val="22"/>
        </w:rPr>
      </w:pPr>
    </w:p>
    <w:p w14:paraId="4FB0AF55" w14:textId="231025D7" w:rsidR="00AD2A02" w:rsidRPr="00913070" w:rsidRDefault="00AD2A02" w:rsidP="00913070">
      <w:pPr>
        <w:pStyle w:val="Tekstpodstawowywcity"/>
        <w:ind w:firstLine="0"/>
        <w:rPr>
          <w:b w:val="0"/>
          <w:sz w:val="22"/>
          <w:szCs w:val="22"/>
        </w:rPr>
      </w:pPr>
      <w:r w:rsidRPr="00913070">
        <w:rPr>
          <w:b w:val="0"/>
          <w:sz w:val="22"/>
          <w:szCs w:val="22"/>
        </w:rPr>
        <w:t>W kolejnych kolumnach należy podać informacje o pomocy de minimis uzyskanej w okresie 3 ostatnich lat</w:t>
      </w:r>
      <w:r w:rsidR="00CF3DF4">
        <w:rPr>
          <w:b w:val="0"/>
          <w:sz w:val="22"/>
          <w:szCs w:val="22"/>
        </w:rPr>
        <w:t xml:space="preserve"> (</w:t>
      </w:r>
      <w:r w:rsidR="00CF3DF4" w:rsidRPr="00CF3DF4">
        <w:rPr>
          <w:b w:val="0"/>
          <w:sz w:val="22"/>
          <w:szCs w:val="22"/>
        </w:rPr>
        <w:t>rozumianych jako lata kroczące, tj. okres 3 x 365 dni wstecz</w:t>
      </w:r>
      <w:r w:rsidRPr="00913070">
        <w:rPr>
          <w:b w:val="0"/>
          <w:sz w:val="22"/>
          <w:szCs w:val="22"/>
        </w:rPr>
        <w:t>) przez każdy</w:t>
      </w:r>
      <w:r w:rsidR="00885C5F">
        <w:rPr>
          <w:b w:val="0"/>
          <w:sz w:val="22"/>
          <w:szCs w:val="22"/>
        </w:rPr>
        <w:t xml:space="preserve"> z  </w:t>
      </w:r>
      <w:r w:rsidRPr="00913070">
        <w:rPr>
          <w:b w:val="0"/>
          <w:sz w:val="22"/>
          <w:szCs w:val="22"/>
        </w:rPr>
        <w:t>podmiotów</w:t>
      </w:r>
      <w:r w:rsidR="00885C5F" w:rsidRPr="00885C5F">
        <w:rPr>
          <w:b w:val="0"/>
          <w:sz w:val="22"/>
          <w:szCs w:val="22"/>
        </w:rPr>
        <w:t xml:space="preserve"> </w:t>
      </w:r>
      <w:r w:rsidR="00885C5F">
        <w:rPr>
          <w:b w:val="0"/>
          <w:sz w:val="22"/>
          <w:szCs w:val="22"/>
        </w:rPr>
        <w:t>wskazanych w tabeli</w:t>
      </w:r>
      <w:r w:rsidRPr="00913070">
        <w:rPr>
          <w:b w:val="0"/>
          <w:sz w:val="22"/>
          <w:szCs w:val="22"/>
        </w:rPr>
        <w:t>. W przypadku podmiotu, który w tym okresie nie otrzymał żadnej pomocy de minimis, w ostatnich trzech kolumnach należy wpisać zera.</w:t>
      </w:r>
    </w:p>
    <w:p w14:paraId="4843406C" w14:textId="77777777" w:rsidR="00AD2A02" w:rsidRDefault="00AD2A02" w:rsidP="00913070">
      <w:pPr>
        <w:pStyle w:val="Tekstpodstawowywcity"/>
        <w:spacing w:before="120" w:after="120"/>
        <w:ind w:firstLine="0"/>
        <w:rPr>
          <w:sz w:val="22"/>
          <w:szCs w:val="22"/>
        </w:rPr>
      </w:pPr>
      <w:r w:rsidRPr="007704DC">
        <w:rPr>
          <w:sz w:val="22"/>
          <w:szCs w:val="22"/>
        </w:rPr>
        <w:t xml:space="preserve">W przypadku otrzymania przez </w:t>
      </w:r>
      <w:r>
        <w:rPr>
          <w:sz w:val="22"/>
          <w:szCs w:val="22"/>
        </w:rPr>
        <w:t xml:space="preserve">któryś z podmiotów </w:t>
      </w:r>
      <w:r w:rsidR="00885C5F">
        <w:rPr>
          <w:sz w:val="22"/>
          <w:szCs w:val="22"/>
        </w:rPr>
        <w:t xml:space="preserve">wskazanych w tabeli </w:t>
      </w:r>
      <w:r w:rsidRPr="007704DC">
        <w:rPr>
          <w:sz w:val="22"/>
          <w:szCs w:val="22"/>
        </w:rPr>
        <w:t xml:space="preserve">jakiejkolwiek pomocy de minimis </w:t>
      </w:r>
      <w:r>
        <w:rPr>
          <w:sz w:val="22"/>
          <w:szCs w:val="22"/>
        </w:rPr>
        <w:t>przed podpisaniem umowy o dofinansowanie</w:t>
      </w:r>
      <w:r w:rsidRPr="007704DC">
        <w:rPr>
          <w:sz w:val="22"/>
          <w:szCs w:val="22"/>
        </w:rPr>
        <w:t>, należy niezwłocznie przesłać informacje o takiej pomocy.</w:t>
      </w:r>
    </w:p>
    <w:p w14:paraId="570B4254" w14:textId="77777777" w:rsidR="00083D31" w:rsidRDefault="00913070">
      <w:pPr>
        <w:spacing w:after="160" w:line="259" w:lineRule="auto"/>
        <w:rPr>
          <w:sz w:val="22"/>
          <w:szCs w:val="22"/>
        </w:rPr>
        <w:sectPr w:rsidR="00083D31" w:rsidSect="00E54C57">
          <w:pgSz w:w="11906" w:h="16838"/>
          <w:pgMar w:top="1417" w:right="1417" w:bottom="568" w:left="1417" w:header="708" w:footer="448" w:gutter="0"/>
          <w:cols w:space="708"/>
          <w:docGrid w:linePitch="360"/>
        </w:sectPr>
      </w:pPr>
      <w:r>
        <w:rPr>
          <w:sz w:val="22"/>
          <w:szCs w:val="22"/>
        </w:rPr>
        <w:br w:type="page"/>
      </w:r>
    </w:p>
    <w:p w14:paraId="65FC7B36" w14:textId="77777777" w:rsidR="00913070" w:rsidRDefault="00913070">
      <w:pPr>
        <w:spacing w:after="160" w:line="259" w:lineRule="auto"/>
        <w:rPr>
          <w:b/>
          <w:sz w:val="22"/>
          <w:szCs w:val="22"/>
        </w:rPr>
      </w:pPr>
    </w:p>
    <w:p w14:paraId="220FB9A2" w14:textId="77777777" w:rsidR="00913070" w:rsidRPr="00647E73" w:rsidRDefault="00913070" w:rsidP="00913070">
      <w:pPr>
        <w:pStyle w:val="Tekstpodstawowywcity"/>
        <w:spacing w:before="120" w:after="120"/>
        <w:ind w:firstLine="0"/>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1558"/>
        <w:gridCol w:w="993"/>
        <w:gridCol w:w="2976"/>
        <w:gridCol w:w="2835"/>
        <w:gridCol w:w="1134"/>
        <w:gridCol w:w="1276"/>
        <w:gridCol w:w="1276"/>
        <w:gridCol w:w="1276"/>
      </w:tblGrid>
      <w:tr w:rsidR="00AD2A02" w:rsidRPr="008114A8" w14:paraId="68E6545A" w14:textId="77777777" w:rsidTr="006E568F">
        <w:trPr>
          <w:trHeight w:val="1063"/>
        </w:trPr>
        <w:tc>
          <w:tcPr>
            <w:tcW w:w="818" w:type="dxa"/>
            <w:vAlign w:val="center"/>
          </w:tcPr>
          <w:p w14:paraId="50514EB9" w14:textId="77777777" w:rsidR="00AD2A02" w:rsidRPr="008114A8" w:rsidRDefault="00AD2A02" w:rsidP="006E568F">
            <w:pPr>
              <w:pStyle w:val="Tekstpodstawowywcity"/>
              <w:tabs>
                <w:tab w:val="clear" w:pos="426"/>
              </w:tabs>
              <w:ind w:left="0" w:firstLine="0"/>
              <w:jc w:val="center"/>
              <w:rPr>
                <w:b w:val="0"/>
                <w:sz w:val="16"/>
                <w:szCs w:val="16"/>
              </w:rPr>
            </w:pPr>
            <w:r w:rsidRPr="008114A8">
              <w:rPr>
                <w:b w:val="0"/>
                <w:sz w:val="16"/>
                <w:szCs w:val="16"/>
              </w:rPr>
              <w:t>Lp.</w:t>
            </w:r>
          </w:p>
        </w:tc>
        <w:tc>
          <w:tcPr>
            <w:tcW w:w="1558" w:type="dxa"/>
            <w:vAlign w:val="center"/>
          </w:tcPr>
          <w:p w14:paraId="5A45E500" w14:textId="77777777" w:rsidR="00AD2A02" w:rsidRPr="008114A8" w:rsidRDefault="00AD2A02" w:rsidP="006E568F">
            <w:pPr>
              <w:pStyle w:val="Tekstpodstawowywcity"/>
              <w:tabs>
                <w:tab w:val="clear" w:pos="426"/>
              </w:tabs>
              <w:ind w:left="0" w:firstLine="0"/>
              <w:jc w:val="center"/>
              <w:rPr>
                <w:b w:val="0"/>
                <w:sz w:val="16"/>
                <w:szCs w:val="16"/>
              </w:rPr>
            </w:pPr>
            <w:r>
              <w:rPr>
                <w:b w:val="0"/>
                <w:sz w:val="16"/>
                <w:szCs w:val="16"/>
              </w:rPr>
              <w:t>Beneficjent pomocy / przedsiębiorca powiązany</w:t>
            </w:r>
          </w:p>
        </w:tc>
        <w:tc>
          <w:tcPr>
            <w:tcW w:w="993" w:type="dxa"/>
            <w:vAlign w:val="center"/>
          </w:tcPr>
          <w:p w14:paraId="466F0A04" w14:textId="77777777" w:rsidR="00AD2A02" w:rsidRPr="008114A8" w:rsidRDefault="00AD2A02" w:rsidP="006E568F">
            <w:pPr>
              <w:pStyle w:val="Tekstpodstawowywcity"/>
              <w:tabs>
                <w:tab w:val="clear" w:pos="426"/>
              </w:tabs>
              <w:ind w:left="0" w:firstLine="0"/>
              <w:jc w:val="center"/>
              <w:rPr>
                <w:b w:val="0"/>
                <w:sz w:val="16"/>
                <w:szCs w:val="16"/>
              </w:rPr>
            </w:pPr>
            <w:r>
              <w:rPr>
                <w:b w:val="0"/>
                <w:sz w:val="16"/>
                <w:szCs w:val="16"/>
              </w:rPr>
              <w:t>NIP</w:t>
            </w:r>
          </w:p>
        </w:tc>
        <w:tc>
          <w:tcPr>
            <w:tcW w:w="2976" w:type="dxa"/>
            <w:vAlign w:val="center"/>
          </w:tcPr>
          <w:p w14:paraId="2CE00D34" w14:textId="77777777" w:rsidR="00AD2A02" w:rsidRPr="008114A8" w:rsidDel="005C0675" w:rsidRDefault="00AD2A02" w:rsidP="006E568F">
            <w:pPr>
              <w:pStyle w:val="Tekstpodstawowywcity"/>
              <w:tabs>
                <w:tab w:val="clear" w:pos="426"/>
              </w:tabs>
              <w:ind w:left="0" w:firstLine="0"/>
              <w:jc w:val="center"/>
              <w:rPr>
                <w:b w:val="0"/>
                <w:sz w:val="16"/>
                <w:szCs w:val="16"/>
              </w:rPr>
            </w:pPr>
            <w:r w:rsidRPr="008114A8">
              <w:rPr>
                <w:b w:val="0"/>
                <w:sz w:val="16"/>
                <w:szCs w:val="16"/>
              </w:rPr>
              <w:t>Podmiot udzielający pomocy</w:t>
            </w:r>
          </w:p>
        </w:tc>
        <w:tc>
          <w:tcPr>
            <w:tcW w:w="2835" w:type="dxa"/>
          </w:tcPr>
          <w:p w14:paraId="2A673DE3" w14:textId="77777777" w:rsidR="00AD2A02" w:rsidRPr="008114A8" w:rsidRDefault="00AD2A02" w:rsidP="006E568F">
            <w:pPr>
              <w:pStyle w:val="Tekstpodstawowywcity"/>
              <w:tabs>
                <w:tab w:val="clear" w:pos="426"/>
              </w:tabs>
              <w:ind w:left="0" w:firstLine="0"/>
              <w:jc w:val="center"/>
              <w:rPr>
                <w:b w:val="0"/>
                <w:sz w:val="16"/>
                <w:szCs w:val="16"/>
              </w:rPr>
            </w:pPr>
            <w:r>
              <w:rPr>
                <w:b w:val="0"/>
                <w:sz w:val="16"/>
                <w:szCs w:val="16"/>
              </w:rPr>
              <w:t>Numer decyzji wydanej przez podmiot udzielający pomocy /</w:t>
            </w:r>
            <w:r w:rsidRPr="008114A8">
              <w:rPr>
                <w:b w:val="0"/>
                <w:sz w:val="16"/>
                <w:szCs w:val="16"/>
              </w:rPr>
              <w:t xml:space="preserve"> </w:t>
            </w:r>
            <w:r>
              <w:rPr>
                <w:b w:val="0"/>
                <w:sz w:val="16"/>
                <w:szCs w:val="16"/>
              </w:rPr>
              <w:t xml:space="preserve">Numer </w:t>
            </w:r>
            <w:r w:rsidRPr="008114A8">
              <w:rPr>
                <w:b w:val="0"/>
                <w:sz w:val="16"/>
                <w:szCs w:val="16"/>
              </w:rPr>
              <w:t>umowy</w:t>
            </w:r>
            <w:r>
              <w:rPr>
                <w:b w:val="0"/>
                <w:sz w:val="16"/>
                <w:szCs w:val="16"/>
              </w:rPr>
              <w:t xml:space="preserve"> zawartej z podmiotem udzielającym pomocy</w:t>
            </w:r>
          </w:p>
        </w:tc>
        <w:tc>
          <w:tcPr>
            <w:tcW w:w="1134" w:type="dxa"/>
            <w:vAlign w:val="center"/>
          </w:tcPr>
          <w:p w14:paraId="55BDF791" w14:textId="77777777" w:rsidR="00AD2A02" w:rsidRPr="008114A8" w:rsidRDefault="00AD2A02" w:rsidP="006E568F">
            <w:pPr>
              <w:pStyle w:val="Tekstpodstawowywcity"/>
              <w:tabs>
                <w:tab w:val="clear" w:pos="426"/>
              </w:tabs>
              <w:ind w:left="0" w:firstLine="0"/>
              <w:jc w:val="center"/>
              <w:rPr>
                <w:b w:val="0"/>
                <w:sz w:val="16"/>
                <w:szCs w:val="16"/>
              </w:rPr>
            </w:pPr>
            <w:r>
              <w:rPr>
                <w:b w:val="0"/>
                <w:sz w:val="16"/>
                <w:szCs w:val="16"/>
              </w:rPr>
              <w:t xml:space="preserve">Dzień udzielenia pomocy </w:t>
            </w:r>
          </w:p>
        </w:tc>
        <w:tc>
          <w:tcPr>
            <w:tcW w:w="1276" w:type="dxa"/>
            <w:vAlign w:val="center"/>
          </w:tcPr>
          <w:p w14:paraId="73CF682A" w14:textId="77777777" w:rsidR="00AD2A02" w:rsidRPr="008114A8" w:rsidRDefault="00AD2A02" w:rsidP="006E568F">
            <w:pPr>
              <w:pStyle w:val="Tekstpodstawowywcity"/>
              <w:tabs>
                <w:tab w:val="clear" w:pos="426"/>
              </w:tabs>
              <w:ind w:left="0" w:firstLine="0"/>
              <w:jc w:val="center"/>
              <w:rPr>
                <w:b w:val="0"/>
                <w:sz w:val="16"/>
                <w:szCs w:val="16"/>
              </w:rPr>
            </w:pPr>
            <w:r w:rsidRPr="008114A8">
              <w:rPr>
                <w:b w:val="0"/>
                <w:sz w:val="16"/>
                <w:szCs w:val="16"/>
              </w:rPr>
              <w:t>Kwota nominalna pomocy</w:t>
            </w:r>
          </w:p>
          <w:p w14:paraId="76DC0213" w14:textId="77777777" w:rsidR="00AD2A02" w:rsidRPr="008114A8" w:rsidRDefault="00AD2A02" w:rsidP="006E568F">
            <w:pPr>
              <w:pStyle w:val="Tekstpodstawowywcity"/>
              <w:tabs>
                <w:tab w:val="clear" w:pos="426"/>
              </w:tabs>
              <w:ind w:left="0" w:firstLine="0"/>
              <w:jc w:val="center"/>
              <w:rPr>
                <w:b w:val="0"/>
                <w:sz w:val="16"/>
                <w:szCs w:val="16"/>
              </w:rPr>
            </w:pPr>
            <w:r w:rsidRPr="008114A8">
              <w:rPr>
                <w:b w:val="0"/>
                <w:sz w:val="16"/>
                <w:szCs w:val="16"/>
              </w:rPr>
              <w:t>(w zł)</w:t>
            </w:r>
          </w:p>
        </w:tc>
        <w:tc>
          <w:tcPr>
            <w:tcW w:w="1276" w:type="dxa"/>
            <w:vAlign w:val="center"/>
          </w:tcPr>
          <w:p w14:paraId="7148859D" w14:textId="77777777" w:rsidR="00AD2A02" w:rsidRPr="008114A8" w:rsidRDefault="00AD2A02" w:rsidP="006E568F">
            <w:pPr>
              <w:pStyle w:val="Tekstpodstawowywcity"/>
              <w:tabs>
                <w:tab w:val="clear" w:pos="426"/>
              </w:tabs>
              <w:ind w:left="0" w:firstLine="0"/>
              <w:jc w:val="center"/>
              <w:rPr>
                <w:b w:val="0"/>
                <w:sz w:val="16"/>
                <w:szCs w:val="16"/>
              </w:rPr>
            </w:pPr>
            <w:r w:rsidRPr="008114A8">
              <w:rPr>
                <w:b w:val="0"/>
                <w:sz w:val="16"/>
                <w:szCs w:val="16"/>
              </w:rPr>
              <w:t>Wartość pomocy brutto</w:t>
            </w:r>
          </w:p>
          <w:p w14:paraId="063ADBD6" w14:textId="77777777" w:rsidR="00AD2A02" w:rsidRDefault="00AD2A02" w:rsidP="006E568F">
            <w:pPr>
              <w:pStyle w:val="Tekstpodstawowywcity"/>
              <w:tabs>
                <w:tab w:val="clear" w:pos="426"/>
              </w:tabs>
              <w:ind w:left="0" w:firstLine="0"/>
              <w:jc w:val="center"/>
              <w:rPr>
                <w:b w:val="0"/>
                <w:sz w:val="16"/>
                <w:szCs w:val="16"/>
              </w:rPr>
            </w:pPr>
            <w:r w:rsidRPr="008114A8">
              <w:rPr>
                <w:b w:val="0"/>
                <w:sz w:val="16"/>
                <w:szCs w:val="16"/>
              </w:rPr>
              <w:t xml:space="preserve">(EDB) </w:t>
            </w:r>
          </w:p>
          <w:p w14:paraId="1B1067B4" w14:textId="77777777" w:rsidR="00AD2A02" w:rsidRPr="008114A8" w:rsidRDefault="00AD2A02" w:rsidP="006E568F">
            <w:pPr>
              <w:pStyle w:val="Tekstpodstawowywcity"/>
              <w:tabs>
                <w:tab w:val="clear" w:pos="426"/>
              </w:tabs>
              <w:ind w:left="0" w:firstLine="0"/>
              <w:jc w:val="center"/>
              <w:rPr>
                <w:b w:val="0"/>
                <w:sz w:val="16"/>
                <w:szCs w:val="16"/>
              </w:rPr>
            </w:pPr>
            <w:r w:rsidRPr="008114A8">
              <w:rPr>
                <w:b w:val="0"/>
                <w:sz w:val="16"/>
                <w:szCs w:val="16"/>
              </w:rPr>
              <w:t>(w zł)</w:t>
            </w:r>
          </w:p>
        </w:tc>
        <w:tc>
          <w:tcPr>
            <w:tcW w:w="1276" w:type="dxa"/>
            <w:vAlign w:val="center"/>
          </w:tcPr>
          <w:p w14:paraId="5F671864" w14:textId="77777777" w:rsidR="00AD2A02" w:rsidRPr="008114A8" w:rsidRDefault="00AD2A02" w:rsidP="006E568F">
            <w:pPr>
              <w:pStyle w:val="Tekstpodstawowywcity"/>
              <w:tabs>
                <w:tab w:val="clear" w:pos="426"/>
              </w:tabs>
              <w:ind w:left="0" w:firstLine="0"/>
              <w:jc w:val="center"/>
              <w:rPr>
                <w:b w:val="0"/>
                <w:sz w:val="16"/>
                <w:szCs w:val="16"/>
              </w:rPr>
            </w:pPr>
            <w:r w:rsidRPr="008114A8">
              <w:rPr>
                <w:b w:val="0"/>
                <w:sz w:val="16"/>
                <w:szCs w:val="16"/>
              </w:rPr>
              <w:t>Wartość pomocy brutto</w:t>
            </w:r>
          </w:p>
          <w:p w14:paraId="111F906B" w14:textId="77777777" w:rsidR="00AD2A02" w:rsidRPr="008114A8" w:rsidRDefault="00AD2A02" w:rsidP="006E568F">
            <w:pPr>
              <w:pStyle w:val="Tekstpodstawowywcity"/>
              <w:tabs>
                <w:tab w:val="clear" w:pos="426"/>
              </w:tabs>
              <w:ind w:left="0" w:firstLine="0"/>
              <w:jc w:val="center"/>
              <w:rPr>
                <w:b w:val="0"/>
                <w:sz w:val="16"/>
                <w:szCs w:val="16"/>
              </w:rPr>
            </w:pPr>
            <w:r w:rsidRPr="008114A8">
              <w:rPr>
                <w:b w:val="0"/>
                <w:sz w:val="16"/>
                <w:szCs w:val="16"/>
              </w:rPr>
              <w:t>(EDB)</w:t>
            </w:r>
          </w:p>
          <w:p w14:paraId="02F4156B" w14:textId="77777777" w:rsidR="00AD2A02" w:rsidRPr="008114A8" w:rsidRDefault="00AD2A02" w:rsidP="006E568F">
            <w:pPr>
              <w:pStyle w:val="Tekstpodstawowywcity"/>
              <w:tabs>
                <w:tab w:val="clear" w:pos="426"/>
              </w:tabs>
              <w:ind w:left="0" w:firstLine="0"/>
              <w:jc w:val="center"/>
              <w:rPr>
                <w:b w:val="0"/>
                <w:sz w:val="16"/>
                <w:szCs w:val="16"/>
              </w:rPr>
            </w:pPr>
            <w:r w:rsidRPr="008114A8">
              <w:rPr>
                <w:b w:val="0"/>
                <w:sz w:val="16"/>
                <w:szCs w:val="16"/>
              </w:rPr>
              <w:t xml:space="preserve"> (w euro)</w:t>
            </w:r>
          </w:p>
        </w:tc>
      </w:tr>
      <w:tr w:rsidR="00AD2A02" w:rsidRPr="008114A8" w14:paraId="3463ED99" w14:textId="77777777" w:rsidTr="006E568F">
        <w:trPr>
          <w:trHeight w:val="284"/>
        </w:trPr>
        <w:tc>
          <w:tcPr>
            <w:tcW w:w="818" w:type="dxa"/>
            <w:vAlign w:val="center"/>
          </w:tcPr>
          <w:p w14:paraId="673F0086" w14:textId="77777777" w:rsidR="00AD2A02" w:rsidRPr="008114A8" w:rsidRDefault="00AD2A02" w:rsidP="006E568F">
            <w:pPr>
              <w:pStyle w:val="Tekstpodstawowywcity"/>
              <w:tabs>
                <w:tab w:val="clear" w:pos="426"/>
              </w:tabs>
              <w:ind w:left="0" w:firstLine="0"/>
              <w:jc w:val="center"/>
              <w:rPr>
                <w:b w:val="0"/>
                <w:sz w:val="16"/>
                <w:szCs w:val="16"/>
              </w:rPr>
            </w:pPr>
            <w:r>
              <w:rPr>
                <w:b w:val="0"/>
                <w:sz w:val="16"/>
                <w:szCs w:val="16"/>
              </w:rPr>
              <w:t>1.1</w:t>
            </w:r>
          </w:p>
        </w:tc>
        <w:tc>
          <w:tcPr>
            <w:tcW w:w="1558" w:type="dxa"/>
            <w:vMerge w:val="restart"/>
            <w:vAlign w:val="center"/>
          </w:tcPr>
          <w:p w14:paraId="770400E0" w14:textId="77777777" w:rsidR="00AD2A02" w:rsidRPr="008114A8" w:rsidRDefault="00AD2A02" w:rsidP="006E568F">
            <w:pPr>
              <w:pStyle w:val="Tekstpodstawowywcity"/>
              <w:tabs>
                <w:tab w:val="clear" w:pos="426"/>
              </w:tabs>
              <w:ind w:left="0" w:firstLine="0"/>
              <w:jc w:val="center"/>
              <w:rPr>
                <w:b w:val="0"/>
                <w:sz w:val="16"/>
                <w:szCs w:val="16"/>
              </w:rPr>
            </w:pPr>
          </w:p>
        </w:tc>
        <w:tc>
          <w:tcPr>
            <w:tcW w:w="993" w:type="dxa"/>
            <w:vMerge w:val="restart"/>
          </w:tcPr>
          <w:p w14:paraId="6FA2764D" w14:textId="77777777" w:rsidR="00AD2A02" w:rsidRPr="008114A8" w:rsidRDefault="00AD2A02" w:rsidP="006E568F">
            <w:pPr>
              <w:pStyle w:val="Tekstpodstawowywcity"/>
              <w:tabs>
                <w:tab w:val="clear" w:pos="426"/>
              </w:tabs>
              <w:ind w:left="0" w:firstLine="0"/>
              <w:jc w:val="center"/>
              <w:rPr>
                <w:b w:val="0"/>
                <w:sz w:val="16"/>
                <w:szCs w:val="16"/>
              </w:rPr>
            </w:pPr>
          </w:p>
        </w:tc>
        <w:tc>
          <w:tcPr>
            <w:tcW w:w="2976" w:type="dxa"/>
          </w:tcPr>
          <w:p w14:paraId="46A15B96" w14:textId="77777777" w:rsidR="00AD2A02" w:rsidRPr="008114A8" w:rsidRDefault="00AD2A02" w:rsidP="006E568F">
            <w:pPr>
              <w:pStyle w:val="Tekstpodstawowywcity"/>
              <w:tabs>
                <w:tab w:val="clear" w:pos="426"/>
              </w:tabs>
              <w:ind w:left="0" w:firstLine="0"/>
              <w:jc w:val="center"/>
              <w:rPr>
                <w:b w:val="0"/>
                <w:sz w:val="16"/>
                <w:szCs w:val="16"/>
              </w:rPr>
            </w:pPr>
          </w:p>
        </w:tc>
        <w:tc>
          <w:tcPr>
            <w:tcW w:w="2835" w:type="dxa"/>
            <w:vAlign w:val="center"/>
          </w:tcPr>
          <w:p w14:paraId="37436DD2" w14:textId="77777777" w:rsidR="00AD2A02" w:rsidRPr="008114A8" w:rsidRDefault="00AD2A02" w:rsidP="006E568F">
            <w:pPr>
              <w:pStyle w:val="Tekstpodstawowywcity"/>
              <w:tabs>
                <w:tab w:val="clear" w:pos="426"/>
              </w:tabs>
              <w:ind w:left="0" w:firstLine="0"/>
              <w:jc w:val="center"/>
              <w:rPr>
                <w:b w:val="0"/>
                <w:sz w:val="16"/>
                <w:szCs w:val="16"/>
              </w:rPr>
            </w:pPr>
          </w:p>
        </w:tc>
        <w:tc>
          <w:tcPr>
            <w:tcW w:w="1134" w:type="dxa"/>
          </w:tcPr>
          <w:p w14:paraId="30D8F372"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0E00344F"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38E370A6"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086561C1" w14:textId="77777777" w:rsidR="00AD2A02" w:rsidRPr="008114A8" w:rsidRDefault="00AD2A02" w:rsidP="006E568F">
            <w:pPr>
              <w:pStyle w:val="Tekstpodstawowywcity"/>
              <w:tabs>
                <w:tab w:val="clear" w:pos="426"/>
              </w:tabs>
              <w:ind w:left="0" w:firstLine="0"/>
              <w:jc w:val="center"/>
              <w:rPr>
                <w:b w:val="0"/>
                <w:sz w:val="16"/>
                <w:szCs w:val="16"/>
              </w:rPr>
            </w:pPr>
          </w:p>
        </w:tc>
      </w:tr>
      <w:tr w:rsidR="00AD2A02" w:rsidRPr="008114A8" w14:paraId="2740BABE" w14:textId="77777777" w:rsidTr="006E568F">
        <w:trPr>
          <w:trHeight w:val="284"/>
        </w:trPr>
        <w:tc>
          <w:tcPr>
            <w:tcW w:w="818" w:type="dxa"/>
            <w:vAlign w:val="center"/>
          </w:tcPr>
          <w:p w14:paraId="789EE12B" w14:textId="77777777" w:rsidR="00AD2A02" w:rsidRPr="008114A8" w:rsidRDefault="00AD2A02" w:rsidP="006E568F">
            <w:pPr>
              <w:pStyle w:val="Tekstpodstawowywcity"/>
              <w:tabs>
                <w:tab w:val="clear" w:pos="426"/>
              </w:tabs>
              <w:ind w:left="0" w:firstLine="0"/>
              <w:jc w:val="center"/>
              <w:rPr>
                <w:b w:val="0"/>
                <w:sz w:val="16"/>
                <w:szCs w:val="16"/>
              </w:rPr>
            </w:pPr>
            <w:r>
              <w:rPr>
                <w:b w:val="0"/>
                <w:sz w:val="16"/>
                <w:szCs w:val="16"/>
              </w:rPr>
              <w:t>1.2</w:t>
            </w:r>
          </w:p>
        </w:tc>
        <w:tc>
          <w:tcPr>
            <w:tcW w:w="1558" w:type="dxa"/>
            <w:vMerge/>
            <w:vAlign w:val="center"/>
          </w:tcPr>
          <w:p w14:paraId="02311F9E" w14:textId="77777777" w:rsidR="00AD2A02" w:rsidRPr="008114A8" w:rsidRDefault="00AD2A02" w:rsidP="006E568F">
            <w:pPr>
              <w:pStyle w:val="Tekstpodstawowywcity"/>
              <w:tabs>
                <w:tab w:val="clear" w:pos="426"/>
              </w:tabs>
              <w:ind w:left="0" w:firstLine="0"/>
              <w:jc w:val="center"/>
              <w:rPr>
                <w:b w:val="0"/>
                <w:sz w:val="16"/>
                <w:szCs w:val="16"/>
              </w:rPr>
            </w:pPr>
          </w:p>
        </w:tc>
        <w:tc>
          <w:tcPr>
            <w:tcW w:w="993" w:type="dxa"/>
            <w:vMerge/>
          </w:tcPr>
          <w:p w14:paraId="3196A094" w14:textId="77777777" w:rsidR="00AD2A02" w:rsidRPr="008114A8" w:rsidRDefault="00AD2A02" w:rsidP="006E568F">
            <w:pPr>
              <w:pStyle w:val="Tekstpodstawowywcity"/>
              <w:tabs>
                <w:tab w:val="clear" w:pos="426"/>
              </w:tabs>
              <w:ind w:left="0" w:firstLine="0"/>
              <w:jc w:val="center"/>
              <w:rPr>
                <w:b w:val="0"/>
                <w:sz w:val="16"/>
                <w:szCs w:val="16"/>
              </w:rPr>
            </w:pPr>
          </w:p>
        </w:tc>
        <w:tc>
          <w:tcPr>
            <w:tcW w:w="2976" w:type="dxa"/>
          </w:tcPr>
          <w:p w14:paraId="7A9B1FBC" w14:textId="77777777" w:rsidR="00AD2A02" w:rsidRPr="008114A8" w:rsidRDefault="00AD2A02" w:rsidP="006E568F">
            <w:pPr>
              <w:pStyle w:val="Tekstpodstawowywcity"/>
              <w:tabs>
                <w:tab w:val="clear" w:pos="426"/>
              </w:tabs>
              <w:ind w:left="0" w:firstLine="0"/>
              <w:jc w:val="center"/>
              <w:rPr>
                <w:b w:val="0"/>
                <w:sz w:val="16"/>
                <w:szCs w:val="16"/>
              </w:rPr>
            </w:pPr>
          </w:p>
        </w:tc>
        <w:tc>
          <w:tcPr>
            <w:tcW w:w="2835" w:type="dxa"/>
            <w:vAlign w:val="center"/>
          </w:tcPr>
          <w:p w14:paraId="2C1D7B90" w14:textId="77777777" w:rsidR="00AD2A02" w:rsidRPr="008114A8" w:rsidRDefault="00AD2A02" w:rsidP="006E568F">
            <w:pPr>
              <w:pStyle w:val="Tekstpodstawowywcity"/>
              <w:tabs>
                <w:tab w:val="clear" w:pos="426"/>
              </w:tabs>
              <w:ind w:left="0" w:firstLine="0"/>
              <w:jc w:val="center"/>
              <w:rPr>
                <w:b w:val="0"/>
                <w:sz w:val="16"/>
                <w:szCs w:val="16"/>
              </w:rPr>
            </w:pPr>
          </w:p>
        </w:tc>
        <w:tc>
          <w:tcPr>
            <w:tcW w:w="1134" w:type="dxa"/>
          </w:tcPr>
          <w:p w14:paraId="021A1E5B"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3F0B30C5"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2B5AD9C0"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57605F9C" w14:textId="77777777" w:rsidR="00AD2A02" w:rsidRPr="008114A8" w:rsidRDefault="00AD2A02" w:rsidP="006E568F">
            <w:pPr>
              <w:pStyle w:val="Tekstpodstawowywcity"/>
              <w:tabs>
                <w:tab w:val="clear" w:pos="426"/>
              </w:tabs>
              <w:ind w:left="0" w:firstLine="0"/>
              <w:jc w:val="center"/>
              <w:rPr>
                <w:b w:val="0"/>
                <w:sz w:val="16"/>
                <w:szCs w:val="16"/>
              </w:rPr>
            </w:pPr>
          </w:p>
        </w:tc>
      </w:tr>
      <w:tr w:rsidR="00AD2A02" w:rsidRPr="008114A8" w14:paraId="72C9D01A" w14:textId="77777777" w:rsidTr="006E568F">
        <w:trPr>
          <w:trHeight w:val="284"/>
        </w:trPr>
        <w:tc>
          <w:tcPr>
            <w:tcW w:w="818" w:type="dxa"/>
            <w:vAlign w:val="center"/>
          </w:tcPr>
          <w:p w14:paraId="7948C10B" w14:textId="77777777" w:rsidR="00AD2A02" w:rsidRPr="008114A8" w:rsidRDefault="00AD2A02" w:rsidP="006E568F">
            <w:pPr>
              <w:pStyle w:val="Tekstpodstawowywcity"/>
              <w:tabs>
                <w:tab w:val="clear" w:pos="426"/>
              </w:tabs>
              <w:ind w:left="0" w:firstLine="0"/>
              <w:jc w:val="center"/>
              <w:rPr>
                <w:b w:val="0"/>
                <w:sz w:val="16"/>
                <w:szCs w:val="16"/>
              </w:rPr>
            </w:pPr>
            <w:r>
              <w:rPr>
                <w:b w:val="0"/>
                <w:sz w:val="16"/>
                <w:szCs w:val="16"/>
              </w:rPr>
              <w:t>1.n</w:t>
            </w:r>
          </w:p>
        </w:tc>
        <w:tc>
          <w:tcPr>
            <w:tcW w:w="1558" w:type="dxa"/>
            <w:vMerge/>
            <w:vAlign w:val="center"/>
          </w:tcPr>
          <w:p w14:paraId="7722C1C6" w14:textId="77777777" w:rsidR="00AD2A02" w:rsidRPr="008114A8" w:rsidRDefault="00AD2A02" w:rsidP="006E568F">
            <w:pPr>
              <w:pStyle w:val="Tekstpodstawowywcity"/>
              <w:tabs>
                <w:tab w:val="clear" w:pos="426"/>
              </w:tabs>
              <w:ind w:left="0" w:firstLine="0"/>
              <w:jc w:val="center"/>
              <w:rPr>
                <w:b w:val="0"/>
                <w:sz w:val="16"/>
                <w:szCs w:val="16"/>
              </w:rPr>
            </w:pPr>
          </w:p>
        </w:tc>
        <w:tc>
          <w:tcPr>
            <w:tcW w:w="993" w:type="dxa"/>
            <w:vMerge/>
          </w:tcPr>
          <w:p w14:paraId="0B70AFA9" w14:textId="77777777" w:rsidR="00AD2A02" w:rsidRPr="008114A8" w:rsidRDefault="00AD2A02" w:rsidP="006E568F">
            <w:pPr>
              <w:pStyle w:val="Tekstpodstawowywcity"/>
              <w:tabs>
                <w:tab w:val="clear" w:pos="426"/>
              </w:tabs>
              <w:ind w:left="0" w:firstLine="0"/>
              <w:jc w:val="center"/>
              <w:rPr>
                <w:b w:val="0"/>
                <w:sz w:val="16"/>
                <w:szCs w:val="16"/>
              </w:rPr>
            </w:pPr>
          </w:p>
        </w:tc>
        <w:tc>
          <w:tcPr>
            <w:tcW w:w="2976" w:type="dxa"/>
          </w:tcPr>
          <w:p w14:paraId="7D0F9B11" w14:textId="77777777" w:rsidR="00AD2A02" w:rsidRPr="008114A8" w:rsidRDefault="00AD2A02" w:rsidP="006E568F">
            <w:pPr>
              <w:pStyle w:val="Tekstpodstawowywcity"/>
              <w:tabs>
                <w:tab w:val="clear" w:pos="426"/>
              </w:tabs>
              <w:ind w:left="0" w:firstLine="0"/>
              <w:jc w:val="center"/>
              <w:rPr>
                <w:b w:val="0"/>
                <w:sz w:val="16"/>
                <w:szCs w:val="16"/>
              </w:rPr>
            </w:pPr>
          </w:p>
        </w:tc>
        <w:tc>
          <w:tcPr>
            <w:tcW w:w="2835" w:type="dxa"/>
            <w:vAlign w:val="center"/>
          </w:tcPr>
          <w:p w14:paraId="5ABCCF9D" w14:textId="77777777" w:rsidR="00AD2A02" w:rsidRPr="008114A8" w:rsidRDefault="00AD2A02" w:rsidP="006E568F">
            <w:pPr>
              <w:pStyle w:val="Tekstpodstawowywcity"/>
              <w:tabs>
                <w:tab w:val="clear" w:pos="426"/>
              </w:tabs>
              <w:ind w:left="0" w:firstLine="0"/>
              <w:jc w:val="center"/>
              <w:rPr>
                <w:b w:val="0"/>
                <w:sz w:val="16"/>
                <w:szCs w:val="16"/>
              </w:rPr>
            </w:pPr>
          </w:p>
        </w:tc>
        <w:tc>
          <w:tcPr>
            <w:tcW w:w="1134" w:type="dxa"/>
          </w:tcPr>
          <w:p w14:paraId="18759E5E"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734937F0"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5AF3F071"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5B5BFB70" w14:textId="77777777" w:rsidR="00AD2A02" w:rsidRPr="008114A8" w:rsidRDefault="00AD2A02" w:rsidP="006E568F">
            <w:pPr>
              <w:pStyle w:val="Tekstpodstawowywcity"/>
              <w:tabs>
                <w:tab w:val="clear" w:pos="426"/>
              </w:tabs>
              <w:ind w:left="0" w:firstLine="0"/>
              <w:jc w:val="center"/>
              <w:rPr>
                <w:b w:val="0"/>
                <w:sz w:val="16"/>
                <w:szCs w:val="16"/>
              </w:rPr>
            </w:pPr>
          </w:p>
        </w:tc>
      </w:tr>
      <w:tr w:rsidR="00AD2A02" w:rsidRPr="008114A8" w14:paraId="1C02AAE4" w14:textId="77777777" w:rsidTr="006E568F">
        <w:trPr>
          <w:trHeight w:val="284"/>
        </w:trPr>
        <w:tc>
          <w:tcPr>
            <w:tcW w:w="818" w:type="dxa"/>
            <w:vAlign w:val="center"/>
          </w:tcPr>
          <w:p w14:paraId="43415C2C" w14:textId="77777777" w:rsidR="00AD2A02" w:rsidRPr="008114A8" w:rsidRDefault="00AD2A02" w:rsidP="006E568F">
            <w:pPr>
              <w:pStyle w:val="Tekstpodstawowywcity"/>
              <w:tabs>
                <w:tab w:val="clear" w:pos="426"/>
              </w:tabs>
              <w:ind w:left="0" w:firstLine="0"/>
              <w:jc w:val="center"/>
              <w:rPr>
                <w:b w:val="0"/>
                <w:sz w:val="16"/>
                <w:szCs w:val="16"/>
              </w:rPr>
            </w:pPr>
            <w:r>
              <w:rPr>
                <w:b w:val="0"/>
                <w:sz w:val="16"/>
                <w:szCs w:val="16"/>
              </w:rPr>
              <w:t>2.1</w:t>
            </w:r>
          </w:p>
        </w:tc>
        <w:tc>
          <w:tcPr>
            <w:tcW w:w="1558" w:type="dxa"/>
            <w:vMerge w:val="restart"/>
            <w:vAlign w:val="center"/>
          </w:tcPr>
          <w:p w14:paraId="3D79DF06" w14:textId="77777777" w:rsidR="00AD2A02" w:rsidRPr="008114A8" w:rsidRDefault="00AD2A02" w:rsidP="006E568F">
            <w:pPr>
              <w:pStyle w:val="Tekstpodstawowywcity"/>
              <w:tabs>
                <w:tab w:val="clear" w:pos="426"/>
              </w:tabs>
              <w:ind w:left="0" w:firstLine="0"/>
              <w:jc w:val="center"/>
              <w:rPr>
                <w:b w:val="0"/>
                <w:sz w:val="16"/>
                <w:szCs w:val="16"/>
              </w:rPr>
            </w:pPr>
          </w:p>
        </w:tc>
        <w:tc>
          <w:tcPr>
            <w:tcW w:w="993" w:type="dxa"/>
            <w:vMerge w:val="restart"/>
          </w:tcPr>
          <w:p w14:paraId="076DB742" w14:textId="77777777" w:rsidR="00AD2A02" w:rsidRPr="008114A8" w:rsidRDefault="00AD2A02" w:rsidP="006E568F">
            <w:pPr>
              <w:pStyle w:val="Tekstpodstawowywcity"/>
              <w:tabs>
                <w:tab w:val="clear" w:pos="426"/>
              </w:tabs>
              <w:ind w:left="0" w:firstLine="0"/>
              <w:jc w:val="center"/>
              <w:rPr>
                <w:b w:val="0"/>
                <w:sz w:val="16"/>
                <w:szCs w:val="16"/>
              </w:rPr>
            </w:pPr>
          </w:p>
        </w:tc>
        <w:tc>
          <w:tcPr>
            <w:tcW w:w="2976" w:type="dxa"/>
          </w:tcPr>
          <w:p w14:paraId="171C1CCC" w14:textId="77777777" w:rsidR="00AD2A02" w:rsidRPr="008114A8" w:rsidRDefault="00AD2A02" w:rsidP="006E568F">
            <w:pPr>
              <w:pStyle w:val="Tekstpodstawowywcity"/>
              <w:tabs>
                <w:tab w:val="clear" w:pos="426"/>
              </w:tabs>
              <w:ind w:left="0" w:firstLine="0"/>
              <w:jc w:val="center"/>
              <w:rPr>
                <w:b w:val="0"/>
                <w:sz w:val="16"/>
                <w:szCs w:val="16"/>
              </w:rPr>
            </w:pPr>
          </w:p>
        </w:tc>
        <w:tc>
          <w:tcPr>
            <w:tcW w:w="2835" w:type="dxa"/>
            <w:vAlign w:val="center"/>
          </w:tcPr>
          <w:p w14:paraId="2C896BF8" w14:textId="77777777" w:rsidR="00AD2A02" w:rsidRPr="008114A8" w:rsidRDefault="00AD2A02" w:rsidP="006E568F">
            <w:pPr>
              <w:pStyle w:val="Tekstpodstawowywcity"/>
              <w:tabs>
                <w:tab w:val="clear" w:pos="426"/>
              </w:tabs>
              <w:ind w:left="0" w:firstLine="0"/>
              <w:jc w:val="center"/>
              <w:rPr>
                <w:b w:val="0"/>
                <w:sz w:val="16"/>
                <w:szCs w:val="16"/>
              </w:rPr>
            </w:pPr>
          </w:p>
        </w:tc>
        <w:tc>
          <w:tcPr>
            <w:tcW w:w="1134" w:type="dxa"/>
          </w:tcPr>
          <w:p w14:paraId="2EFFC2DD"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24E373D9"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44E02453"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65DE4B7B" w14:textId="77777777" w:rsidR="00AD2A02" w:rsidRPr="008114A8" w:rsidRDefault="00AD2A02" w:rsidP="006E568F">
            <w:pPr>
              <w:pStyle w:val="Tekstpodstawowywcity"/>
              <w:tabs>
                <w:tab w:val="clear" w:pos="426"/>
              </w:tabs>
              <w:ind w:left="0" w:firstLine="0"/>
              <w:jc w:val="center"/>
              <w:rPr>
                <w:b w:val="0"/>
                <w:sz w:val="16"/>
                <w:szCs w:val="16"/>
              </w:rPr>
            </w:pPr>
          </w:p>
        </w:tc>
      </w:tr>
      <w:tr w:rsidR="00AD2A02" w:rsidRPr="008114A8" w14:paraId="179727D8" w14:textId="77777777" w:rsidTr="006E568F">
        <w:trPr>
          <w:trHeight w:val="284"/>
        </w:trPr>
        <w:tc>
          <w:tcPr>
            <w:tcW w:w="818" w:type="dxa"/>
            <w:vAlign w:val="center"/>
          </w:tcPr>
          <w:p w14:paraId="2D62B450" w14:textId="77777777" w:rsidR="00AD2A02" w:rsidRPr="008114A8" w:rsidRDefault="00AD2A02" w:rsidP="006E568F">
            <w:pPr>
              <w:pStyle w:val="Tekstpodstawowywcity"/>
              <w:tabs>
                <w:tab w:val="clear" w:pos="426"/>
              </w:tabs>
              <w:ind w:left="0" w:firstLine="0"/>
              <w:jc w:val="center"/>
              <w:rPr>
                <w:b w:val="0"/>
                <w:sz w:val="16"/>
                <w:szCs w:val="16"/>
              </w:rPr>
            </w:pPr>
            <w:r>
              <w:rPr>
                <w:b w:val="0"/>
                <w:sz w:val="16"/>
                <w:szCs w:val="16"/>
              </w:rPr>
              <w:t>2.2</w:t>
            </w:r>
          </w:p>
        </w:tc>
        <w:tc>
          <w:tcPr>
            <w:tcW w:w="1558" w:type="dxa"/>
            <w:vMerge/>
            <w:vAlign w:val="center"/>
          </w:tcPr>
          <w:p w14:paraId="3EAC1F7A" w14:textId="77777777" w:rsidR="00AD2A02" w:rsidRPr="008114A8" w:rsidRDefault="00AD2A02" w:rsidP="006E568F">
            <w:pPr>
              <w:pStyle w:val="Tekstpodstawowywcity"/>
              <w:tabs>
                <w:tab w:val="clear" w:pos="426"/>
              </w:tabs>
              <w:ind w:left="0" w:firstLine="0"/>
              <w:jc w:val="center"/>
              <w:rPr>
                <w:b w:val="0"/>
                <w:sz w:val="16"/>
                <w:szCs w:val="16"/>
              </w:rPr>
            </w:pPr>
          </w:p>
        </w:tc>
        <w:tc>
          <w:tcPr>
            <w:tcW w:w="993" w:type="dxa"/>
            <w:vMerge/>
          </w:tcPr>
          <w:p w14:paraId="6C4070EC" w14:textId="77777777" w:rsidR="00AD2A02" w:rsidRPr="008114A8" w:rsidRDefault="00AD2A02" w:rsidP="006E568F">
            <w:pPr>
              <w:pStyle w:val="Tekstpodstawowywcity"/>
              <w:tabs>
                <w:tab w:val="clear" w:pos="426"/>
              </w:tabs>
              <w:ind w:left="0" w:firstLine="0"/>
              <w:jc w:val="center"/>
              <w:rPr>
                <w:b w:val="0"/>
                <w:sz w:val="16"/>
                <w:szCs w:val="16"/>
              </w:rPr>
            </w:pPr>
          </w:p>
        </w:tc>
        <w:tc>
          <w:tcPr>
            <w:tcW w:w="2976" w:type="dxa"/>
          </w:tcPr>
          <w:p w14:paraId="7F38F342" w14:textId="77777777" w:rsidR="00AD2A02" w:rsidRPr="008114A8" w:rsidRDefault="00AD2A02" w:rsidP="006E568F">
            <w:pPr>
              <w:pStyle w:val="Tekstpodstawowywcity"/>
              <w:tabs>
                <w:tab w:val="clear" w:pos="426"/>
              </w:tabs>
              <w:ind w:left="0" w:firstLine="0"/>
              <w:jc w:val="center"/>
              <w:rPr>
                <w:b w:val="0"/>
                <w:sz w:val="16"/>
                <w:szCs w:val="16"/>
              </w:rPr>
            </w:pPr>
          </w:p>
        </w:tc>
        <w:tc>
          <w:tcPr>
            <w:tcW w:w="2835" w:type="dxa"/>
            <w:vAlign w:val="center"/>
          </w:tcPr>
          <w:p w14:paraId="46D92FF9" w14:textId="77777777" w:rsidR="00AD2A02" w:rsidRPr="008114A8" w:rsidRDefault="00AD2A02" w:rsidP="006E568F">
            <w:pPr>
              <w:pStyle w:val="Tekstpodstawowywcity"/>
              <w:tabs>
                <w:tab w:val="clear" w:pos="426"/>
              </w:tabs>
              <w:ind w:left="0" w:firstLine="0"/>
              <w:jc w:val="center"/>
              <w:rPr>
                <w:b w:val="0"/>
                <w:sz w:val="16"/>
                <w:szCs w:val="16"/>
              </w:rPr>
            </w:pPr>
          </w:p>
        </w:tc>
        <w:tc>
          <w:tcPr>
            <w:tcW w:w="1134" w:type="dxa"/>
          </w:tcPr>
          <w:p w14:paraId="15124D2F"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7A27C2DC"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626B7A5D"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50423925" w14:textId="77777777" w:rsidR="00AD2A02" w:rsidRPr="008114A8" w:rsidRDefault="00AD2A02" w:rsidP="006E568F">
            <w:pPr>
              <w:pStyle w:val="Tekstpodstawowywcity"/>
              <w:tabs>
                <w:tab w:val="clear" w:pos="426"/>
              </w:tabs>
              <w:ind w:left="0" w:firstLine="0"/>
              <w:jc w:val="center"/>
              <w:rPr>
                <w:b w:val="0"/>
                <w:sz w:val="16"/>
                <w:szCs w:val="16"/>
              </w:rPr>
            </w:pPr>
          </w:p>
        </w:tc>
      </w:tr>
      <w:tr w:rsidR="00AD2A02" w:rsidRPr="008114A8" w14:paraId="29B2A1C1" w14:textId="77777777" w:rsidTr="006E568F">
        <w:trPr>
          <w:trHeight w:val="284"/>
        </w:trPr>
        <w:tc>
          <w:tcPr>
            <w:tcW w:w="818" w:type="dxa"/>
            <w:vAlign w:val="center"/>
          </w:tcPr>
          <w:p w14:paraId="1CE0566C" w14:textId="77777777" w:rsidR="00AD2A02" w:rsidRPr="008114A8" w:rsidRDefault="00AD2A02" w:rsidP="006E568F">
            <w:pPr>
              <w:pStyle w:val="Tekstpodstawowywcity"/>
              <w:tabs>
                <w:tab w:val="clear" w:pos="426"/>
              </w:tabs>
              <w:ind w:left="0" w:firstLine="0"/>
              <w:jc w:val="center"/>
              <w:rPr>
                <w:b w:val="0"/>
                <w:sz w:val="16"/>
                <w:szCs w:val="16"/>
              </w:rPr>
            </w:pPr>
            <w:r>
              <w:rPr>
                <w:b w:val="0"/>
                <w:sz w:val="16"/>
                <w:szCs w:val="16"/>
              </w:rPr>
              <w:t>2.n</w:t>
            </w:r>
          </w:p>
        </w:tc>
        <w:tc>
          <w:tcPr>
            <w:tcW w:w="1558" w:type="dxa"/>
            <w:vMerge/>
            <w:vAlign w:val="center"/>
          </w:tcPr>
          <w:p w14:paraId="6560359D" w14:textId="77777777" w:rsidR="00AD2A02" w:rsidRPr="008114A8" w:rsidRDefault="00AD2A02" w:rsidP="006E568F">
            <w:pPr>
              <w:pStyle w:val="Tekstpodstawowywcity"/>
              <w:tabs>
                <w:tab w:val="clear" w:pos="426"/>
              </w:tabs>
              <w:ind w:left="0" w:firstLine="0"/>
              <w:jc w:val="center"/>
              <w:rPr>
                <w:b w:val="0"/>
                <w:sz w:val="16"/>
                <w:szCs w:val="16"/>
              </w:rPr>
            </w:pPr>
          </w:p>
        </w:tc>
        <w:tc>
          <w:tcPr>
            <w:tcW w:w="993" w:type="dxa"/>
            <w:vMerge/>
          </w:tcPr>
          <w:p w14:paraId="36F5B3B5" w14:textId="77777777" w:rsidR="00AD2A02" w:rsidRPr="008114A8" w:rsidRDefault="00AD2A02" w:rsidP="006E568F">
            <w:pPr>
              <w:pStyle w:val="Tekstpodstawowywcity"/>
              <w:tabs>
                <w:tab w:val="clear" w:pos="426"/>
              </w:tabs>
              <w:ind w:left="0" w:firstLine="0"/>
              <w:jc w:val="center"/>
              <w:rPr>
                <w:b w:val="0"/>
                <w:sz w:val="16"/>
                <w:szCs w:val="16"/>
              </w:rPr>
            </w:pPr>
          </w:p>
        </w:tc>
        <w:tc>
          <w:tcPr>
            <w:tcW w:w="2976" w:type="dxa"/>
          </w:tcPr>
          <w:p w14:paraId="0AFC0145" w14:textId="77777777" w:rsidR="00AD2A02" w:rsidRPr="008114A8" w:rsidRDefault="00AD2A02" w:rsidP="006E568F">
            <w:pPr>
              <w:pStyle w:val="Tekstpodstawowywcity"/>
              <w:tabs>
                <w:tab w:val="clear" w:pos="426"/>
              </w:tabs>
              <w:ind w:left="0" w:firstLine="0"/>
              <w:jc w:val="center"/>
              <w:rPr>
                <w:b w:val="0"/>
                <w:sz w:val="16"/>
                <w:szCs w:val="16"/>
              </w:rPr>
            </w:pPr>
          </w:p>
        </w:tc>
        <w:tc>
          <w:tcPr>
            <w:tcW w:w="2835" w:type="dxa"/>
            <w:vAlign w:val="center"/>
          </w:tcPr>
          <w:p w14:paraId="00C977BB" w14:textId="77777777" w:rsidR="00AD2A02" w:rsidRPr="008114A8" w:rsidRDefault="00AD2A02" w:rsidP="006E568F">
            <w:pPr>
              <w:pStyle w:val="Tekstpodstawowywcity"/>
              <w:tabs>
                <w:tab w:val="clear" w:pos="426"/>
              </w:tabs>
              <w:ind w:left="0" w:firstLine="0"/>
              <w:jc w:val="center"/>
              <w:rPr>
                <w:b w:val="0"/>
                <w:sz w:val="16"/>
                <w:szCs w:val="16"/>
              </w:rPr>
            </w:pPr>
          </w:p>
        </w:tc>
        <w:tc>
          <w:tcPr>
            <w:tcW w:w="1134" w:type="dxa"/>
          </w:tcPr>
          <w:p w14:paraId="4C02F53C"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2886D066"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56F59093"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25B84819" w14:textId="77777777" w:rsidR="00AD2A02" w:rsidRPr="008114A8" w:rsidRDefault="00AD2A02" w:rsidP="006E568F">
            <w:pPr>
              <w:pStyle w:val="Tekstpodstawowywcity"/>
              <w:tabs>
                <w:tab w:val="clear" w:pos="426"/>
              </w:tabs>
              <w:ind w:left="0" w:firstLine="0"/>
              <w:jc w:val="center"/>
              <w:rPr>
                <w:b w:val="0"/>
                <w:sz w:val="16"/>
                <w:szCs w:val="16"/>
              </w:rPr>
            </w:pPr>
          </w:p>
        </w:tc>
      </w:tr>
      <w:tr w:rsidR="00AD2A02" w:rsidRPr="008114A8" w14:paraId="30C3CD14" w14:textId="77777777" w:rsidTr="006E568F">
        <w:trPr>
          <w:trHeight w:val="284"/>
        </w:trPr>
        <w:tc>
          <w:tcPr>
            <w:tcW w:w="818" w:type="dxa"/>
            <w:vAlign w:val="center"/>
          </w:tcPr>
          <w:p w14:paraId="44F42535" w14:textId="77777777" w:rsidR="00AD2A02" w:rsidRPr="008114A8" w:rsidDel="00601A6F" w:rsidRDefault="00AD2A02" w:rsidP="006E568F">
            <w:pPr>
              <w:pStyle w:val="Tekstpodstawowywcity"/>
              <w:tabs>
                <w:tab w:val="clear" w:pos="426"/>
              </w:tabs>
              <w:ind w:left="0" w:firstLine="0"/>
              <w:jc w:val="center"/>
              <w:rPr>
                <w:b w:val="0"/>
                <w:sz w:val="16"/>
                <w:szCs w:val="16"/>
              </w:rPr>
            </w:pPr>
            <w:r>
              <w:rPr>
                <w:b w:val="0"/>
                <w:sz w:val="16"/>
                <w:szCs w:val="16"/>
              </w:rPr>
              <w:t>n.1</w:t>
            </w:r>
          </w:p>
        </w:tc>
        <w:tc>
          <w:tcPr>
            <w:tcW w:w="1558" w:type="dxa"/>
            <w:vMerge w:val="restart"/>
            <w:vAlign w:val="center"/>
          </w:tcPr>
          <w:p w14:paraId="65442FA7" w14:textId="77777777" w:rsidR="00AD2A02" w:rsidRPr="008114A8" w:rsidRDefault="00AD2A02" w:rsidP="006E568F">
            <w:pPr>
              <w:pStyle w:val="Tekstpodstawowywcity"/>
              <w:tabs>
                <w:tab w:val="clear" w:pos="426"/>
              </w:tabs>
              <w:ind w:left="0" w:firstLine="0"/>
              <w:jc w:val="center"/>
              <w:rPr>
                <w:b w:val="0"/>
                <w:sz w:val="16"/>
                <w:szCs w:val="16"/>
              </w:rPr>
            </w:pPr>
          </w:p>
        </w:tc>
        <w:tc>
          <w:tcPr>
            <w:tcW w:w="993" w:type="dxa"/>
            <w:vMerge w:val="restart"/>
          </w:tcPr>
          <w:p w14:paraId="03E50BDD" w14:textId="77777777" w:rsidR="00AD2A02" w:rsidRPr="008114A8" w:rsidRDefault="00AD2A02" w:rsidP="006E568F">
            <w:pPr>
              <w:pStyle w:val="Tekstpodstawowywcity"/>
              <w:tabs>
                <w:tab w:val="clear" w:pos="426"/>
              </w:tabs>
              <w:ind w:left="0" w:firstLine="0"/>
              <w:jc w:val="center"/>
              <w:rPr>
                <w:b w:val="0"/>
                <w:sz w:val="16"/>
                <w:szCs w:val="16"/>
              </w:rPr>
            </w:pPr>
          </w:p>
        </w:tc>
        <w:tc>
          <w:tcPr>
            <w:tcW w:w="2976" w:type="dxa"/>
          </w:tcPr>
          <w:p w14:paraId="0504C9DF" w14:textId="77777777" w:rsidR="00AD2A02" w:rsidRPr="008114A8" w:rsidRDefault="00AD2A02" w:rsidP="006E568F">
            <w:pPr>
              <w:pStyle w:val="Tekstpodstawowywcity"/>
              <w:tabs>
                <w:tab w:val="clear" w:pos="426"/>
              </w:tabs>
              <w:ind w:left="0" w:firstLine="0"/>
              <w:jc w:val="center"/>
              <w:rPr>
                <w:b w:val="0"/>
                <w:sz w:val="16"/>
                <w:szCs w:val="16"/>
              </w:rPr>
            </w:pPr>
          </w:p>
        </w:tc>
        <w:tc>
          <w:tcPr>
            <w:tcW w:w="2835" w:type="dxa"/>
            <w:vAlign w:val="center"/>
          </w:tcPr>
          <w:p w14:paraId="23C12669" w14:textId="77777777" w:rsidR="00AD2A02" w:rsidRPr="008114A8" w:rsidRDefault="00AD2A02" w:rsidP="006E568F">
            <w:pPr>
              <w:pStyle w:val="Tekstpodstawowywcity"/>
              <w:tabs>
                <w:tab w:val="clear" w:pos="426"/>
              </w:tabs>
              <w:ind w:left="0" w:firstLine="0"/>
              <w:jc w:val="center"/>
              <w:rPr>
                <w:b w:val="0"/>
                <w:sz w:val="16"/>
                <w:szCs w:val="16"/>
              </w:rPr>
            </w:pPr>
          </w:p>
        </w:tc>
        <w:tc>
          <w:tcPr>
            <w:tcW w:w="1134" w:type="dxa"/>
          </w:tcPr>
          <w:p w14:paraId="43EB5F0A"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37A9D4C1"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0953CCF4"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6EEA6223" w14:textId="77777777" w:rsidR="00AD2A02" w:rsidRPr="008114A8" w:rsidRDefault="00AD2A02" w:rsidP="006E568F">
            <w:pPr>
              <w:pStyle w:val="Tekstpodstawowywcity"/>
              <w:tabs>
                <w:tab w:val="clear" w:pos="426"/>
              </w:tabs>
              <w:ind w:left="0" w:firstLine="0"/>
              <w:jc w:val="center"/>
              <w:rPr>
                <w:b w:val="0"/>
                <w:sz w:val="16"/>
                <w:szCs w:val="16"/>
              </w:rPr>
            </w:pPr>
          </w:p>
        </w:tc>
      </w:tr>
      <w:tr w:rsidR="00AD2A02" w:rsidRPr="008114A8" w14:paraId="0F5DB79F" w14:textId="77777777" w:rsidTr="006E568F">
        <w:trPr>
          <w:trHeight w:val="284"/>
        </w:trPr>
        <w:tc>
          <w:tcPr>
            <w:tcW w:w="818" w:type="dxa"/>
            <w:vAlign w:val="center"/>
          </w:tcPr>
          <w:p w14:paraId="629F558D" w14:textId="77777777" w:rsidR="00AD2A02" w:rsidRPr="008114A8" w:rsidDel="00601A6F" w:rsidRDefault="00AD2A02" w:rsidP="006E568F">
            <w:pPr>
              <w:pStyle w:val="Tekstpodstawowywcity"/>
              <w:tabs>
                <w:tab w:val="clear" w:pos="426"/>
              </w:tabs>
              <w:ind w:left="0" w:firstLine="0"/>
              <w:jc w:val="center"/>
              <w:rPr>
                <w:b w:val="0"/>
                <w:sz w:val="16"/>
                <w:szCs w:val="16"/>
              </w:rPr>
            </w:pPr>
            <w:r>
              <w:rPr>
                <w:b w:val="0"/>
                <w:sz w:val="16"/>
                <w:szCs w:val="16"/>
              </w:rPr>
              <w:t>n.2</w:t>
            </w:r>
          </w:p>
        </w:tc>
        <w:tc>
          <w:tcPr>
            <w:tcW w:w="1558" w:type="dxa"/>
            <w:vMerge/>
            <w:vAlign w:val="center"/>
          </w:tcPr>
          <w:p w14:paraId="15A1E189" w14:textId="77777777" w:rsidR="00AD2A02" w:rsidRPr="008114A8" w:rsidRDefault="00AD2A02" w:rsidP="006E568F">
            <w:pPr>
              <w:pStyle w:val="Tekstpodstawowywcity"/>
              <w:tabs>
                <w:tab w:val="clear" w:pos="426"/>
              </w:tabs>
              <w:ind w:left="0" w:firstLine="0"/>
              <w:jc w:val="center"/>
              <w:rPr>
                <w:b w:val="0"/>
                <w:sz w:val="16"/>
                <w:szCs w:val="16"/>
              </w:rPr>
            </w:pPr>
          </w:p>
        </w:tc>
        <w:tc>
          <w:tcPr>
            <w:tcW w:w="993" w:type="dxa"/>
            <w:vMerge/>
          </w:tcPr>
          <w:p w14:paraId="7E55FA0A" w14:textId="77777777" w:rsidR="00AD2A02" w:rsidRPr="008114A8" w:rsidRDefault="00AD2A02" w:rsidP="006E568F">
            <w:pPr>
              <w:pStyle w:val="Tekstpodstawowywcity"/>
              <w:tabs>
                <w:tab w:val="clear" w:pos="426"/>
              </w:tabs>
              <w:ind w:left="0" w:firstLine="0"/>
              <w:jc w:val="center"/>
              <w:rPr>
                <w:b w:val="0"/>
                <w:sz w:val="16"/>
                <w:szCs w:val="16"/>
              </w:rPr>
            </w:pPr>
          </w:p>
        </w:tc>
        <w:tc>
          <w:tcPr>
            <w:tcW w:w="2976" w:type="dxa"/>
          </w:tcPr>
          <w:p w14:paraId="43665774" w14:textId="77777777" w:rsidR="00AD2A02" w:rsidRPr="008114A8" w:rsidRDefault="00AD2A02" w:rsidP="006E568F">
            <w:pPr>
              <w:pStyle w:val="Tekstpodstawowywcity"/>
              <w:tabs>
                <w:tab w:val="clear" w:pos="426"/>
              </w:tabs>
              <w:ind w:left="0" w:firstLine="0"/>
              <w:jc w:val="center"/>
              <w:rPr>
                <w:b w:val="0"/>
                <w:sz w:val="16"/>
                <w:szCs w:val="16"/>
              </w:rPr>
            </w:pPr>
          </w:p>
        </w:tc>
        <w:tc>
          <w:tcPr>
            <w:tcW w:w="2835" w:type="dxa"/>
            <w:vAlign w:val="center"/>
          </w:tcPr>
          <w:p w14:paraId="4835E6DD" w14:textId="77777777" w:rsidR="00AD2A02" w:rsidRPr="008114A8" w:rsidRDefault="00AD2A02" w:rsidP="006E568F">
            <w:pPr>
              <w:pStyle w:val="Tekstpodstawowywcity"/>
              <w:tabs>
                <w:tab w:val="clear" w:pos="426"/>
              </w:tabs>
              <w:ind w:left="0" w:firstLine="0"/>
              <w:jc w:val="center"/>
              <w:rPr>
                <w:b w:val="0"/>
                <w:sz w:val="16"/>
                <w:szCs w:val="16"/>
              </w:rPr>
            </w:pPr>
          </w:p>
        </w:tc>
        <w:tc>
          <w:tcPr>
            <w:tcW w:w="1134" w:type="dxa"/>
          </w:tcPr>
          <w:p w14:paraId="56E69170"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666657C4"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7F41F17C"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1FDA28D8" w14:textId="77777777" w:rsidR="00AD2A02" w:rsidRPr="008114A8" w:rsidRDefault="00AD2A02" w:rsidP="006E568F">
            <w:pPr>
              <w:pStyle w:val="Tekstpodstawowywcity"/>
              <w:tabs>
                <w:tab w:val="clear" w:pos="426"/>
              </w:tabs>
              <w:ind w:left="0" w:firstLine="0"/>
              <w:jc w:val="center"/>
              <w:rPr>
                <w:b w:val="0"/>
                <w:sz w:val="16"/>
                <w:szCs w:val="16"/>
              </w:rPr>
            </w:pPr>
          </w:p>
        </w:tc>
      </w:tr>
      <w:tr w:rsidR="00AD2A02" w:rsidRPr="008114A8" w14:paraId="76145631" w14:textId="77777777" w:rsidTr="006E568F">
        <w:trPr>
          <w:trHeight w:val="284"/>
        </w:trPr>
        <w:tc>
          <w:tcPr>
            <w:tcW w:w="818" w:type="dxa"/>
            <w:vAlign w:val="center"/>
          </w:tcPr>
          <w:p w14:paraId="1959F760" w14:textId="77777777" w:rsidR="00AD2A02" w:rsidRPr="008114A8" w:rsidRDefault="00AD2A02" w:rsidP="006E568F">
            <w:pPr>
              <w:pStyle w:val="Tekstpodstawowywcity"/>
              <w:tabs>
                <w:tab w:val="clear" w:pos="426"/>
              </w:tabs>
              <w:ind w:left="0" w:firstLine="0"/>
              <w:jc w:val="center"/>
              <w:rPr>
                <w:b w:val="0"/>
                <w:sz w:val="16"/>
                <w:szCs w:val="16"/>
              </w:rPr>
            </w:pPr>
            <w:r>
              <w:rPr>
                <w:b w:val="0"/>
                <w:sz w:val="16"/>
                <w:szCs w:val="16"/>
              </w:rPr>
              <w:t>n.n</w:t>
            </w:r>
          </w:p>
        </w:tc>
        <w:tc>
          <w:tcPr>
            <w:tcW w:w="1558" w:type="dxa"/>
            <w:vMerge/>
            <w:vAlign w:val="center"/>
          </w:tcPr>
          <w:p w14:paraId="2B73E296" w14:textId="77777777" w:rsidR="00AD2A02" w:rsidRPr="008114A8" w:rsidRDefault="00AD2A02" w:rsidP="006E568F">
            <w:pPr>
              <w:pStyle w:val="Tekstpodstawowywcity"/>
              <w:tabs>
                <w:tab w:val="clear" w:pos="426"/>
              </w:tabs>
              <w:ind w:left="0" w:firstLine="0"/>
              <w:jc w:val="center"/>
              <w:rPr>
                <w:b w:val="0"/>
                <w:sz w:val="16"/>
                <w:szCs w:val="16"/>
              </w:rPr>
            </w:pPr>
          </w:p>
        </w:tc>
        <w:tc>
          <w:tcPr>
            <w:tcW w:w="993" w:type="dxa"/>
            <w:vMerge/>
          </w:tcPr>
          <w:p w14:paraId="17C85DA0" w14:textId="77777777" w:rsidR="00AD2A02" w:rsidRPr="008114A8" w:rsidRDefault="00AD2A02" w:rsidP="006E568F">
            <w:pPr>
              <w:pStyle w:val="Tekstpodstawowywcity"/>
              <w:tabs>
                <w:tab w:val="clear" w:pos="426"/>
              </w:tabs>
              <w:ind w:left="0" w:firstLine="0"/>
              <w:jc w:val="center"/>
              <w:rPr>
                <w:b w:val="0"/>
                <w:sz w:val="16"/>
                <w:szCs w:val="16"/>
              </w:rPr>
            </w:pPr>
          </w:p>
        </w:tc>
        <w:tc>
          <w:tcPr>
            <w:tcW w:w="2976" w:type="dxa"/>
          </w:tcPr>
          <w:p w14:paraId="7CBC8163" w14:textId="77777777" w:rsidR="00AD2A02" w:rsidRPr="008114A8" w:rsidRDefault="00AD2A02" w:rsidP="006E568F">
            <w:pPr>
              <w:pStyle w:val="Tekstpodstawowywcity"/>
              <w:tabs>
                <w:tab w:val="clear" w:pos="426"/>
              </w:tabs>
              <w:ind w:left="0" w:firstLine="0"/>
              <w:jc w:val="center"/>
              <w:rPr>
                <w:b w:val="0"/>
                <w:sz w:val="16"/>
                <w:szCs w:val="16"/>
              </w:rPr>
            </w:pPr>
          </w:p>
        </w:tc>
        <w:tc>
          <w:tcPr>
            <w:tcW w:w="2835" w:type="dxa"/>
            <w:vAlign w:val="center"/>
          </w:tcPr>
          <w:p w14:paraId="66BCB0FE" w14:textId="77777777" w:rsidR="00AD2A02" w:rsidRPr="008114A8" w:rsidRDefault="00AD2A02" w:rsidP="006E568F">
            <w:pPr>
              <w:pStyle w:val="Tekstpodstawowywcity"/>
              <w:tabs>
                <w:tab w:val="clear" w:pos="426"/>
              </w:tabs>
              <w:ind w:left="0" w:firstLine="0"/>
              <w:jc w:val="center"/>
              <w:rPr>
                <w:b w:val="0"/>
                <w:sz w:val="16"/>
                <w:szCs w:val="16"/>
              </w:rPr>
            </w:pPr>
          </w:p>
        </w:tc>
        <w:tc>
          <w:tcPr>
            <w:tcW w:w="1134" w:type="dxa"/>
          </w:tcPr>
          <w:p w14:paraId="6FDEEE31"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5664B98C"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712F117D"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35BEDC40" w14:textId="77777777" w:rsidR="00AD2A02" w:rsidRPr="008114A8" w:rsidRDefault="00AD2A02" w:rsidP="006E568F">
            <w:pPr>
              <w:pStyle w:val="Tekstpodstawowywcity"/>
              <w:tabs>
                <w:tab w:val="clear" w:pos="426"/>
              </w:tabs>
              <w:ind w:left="0" w:firstLine="0"/>
              <w:jc w:val="center"/>
              <w:rPr>
                <w:b w:val="0"/>
                <w:sz w:val="16"/>
                <w:szCs w:val="16"/>
              </w:rPr>
            </w:pPr>
          </w:p>
        </w:tc>
      </w:tr>
      <w:tr w:rsidR="00AD2A02" w:rsidRPr="008114A8" w14:paraId="70481D4C" w14:textId="77777777" w:rsidTr="006E568F">
        <w:trPr>
          <w:trHeight w:val="284"/>
        </w:trPr>
        <w:tc>
          <w:tcPr>
            <w:tcW w:w="818" w:type="dxa"/>
            <w:tcBorders>
              <w:left w:val="nil"/>
              <w:bottom w:val="nil"/>
              <w:right w:val="nil"/>
            </w:tcBorders>
            <w:vAlign w:val="center"/>
          </w:tcPr>
          <w:p w14:paraId="053B98EE" w14:textId="77777777" w:rsidR="00AD2A02" w:rsidRPr="008114A8" w:rsidRDefault="00AD2A02" w:rsidP="006E568F">
            <w:pPr>
              <w:pStyle w:val="Tekstpodstawowywcity"/>
              <w:tabs>
                <w:tab w:val="clear" w:pos="426"/>
              </w:tabs>
              <w:ind w:left="0" w:firstLine="0"/>
              <w:jc w:val="center"/>
              <w:rPr>
                <w:b w:val="0"/>
                <w:sz w:val="16"/>
                <w:szCs w:val="16"/>
              </w:rPr>
            </w:pPr>
          </w:p>
        </w:tc>
        <w:tc>
          <w:tcPr>
            <w:tcW w:w="1558" w:type="dxa"/>
            <w:tcBorders>
              <w:left w:val="nil"/>
              <w:bottom w:val="nil"/>
              <w:right w:val="nil"/>
            </w:tcBorders>
            <w:vAlign w:val="center"/>
          </w:tcPr>
          <w:p w14:paraId="5A669124" w14:textId="77777777" w:rsidR="00AD2A02" w:rsidRPr="008114A8" w:rsidRDefault="00AD2A02" w:rsidP="006E568F">
            <w:pPr>
              <w:pStyle w:val="Tekstpodstawowywcity"/>
              <w:tabs>
                <w:tab w:val="clear" w:pos="426"/>
              </w:tabs>
              <w:ind w:left="0" w:firstLine="0"/>
              <w:jc w:val="center"/>
              <w:rPr>
                <w:b w:val="0"/>
                <w:sz w:val="16"/>
                <w:szCs w:val="16"/>
              </w:rPr>
            </w:pPr>
          </w:p>
        </w:tc>
        <w:tc>
          <w:tcPr>
            <w:tcW w:w="993" w:type="dxa"/>
            <w:tcBorders>
              <w:left w:val="nil"/>
              <w:bottom w:val="nil"/>
              <w:right w:val="nil"/>
            </w:tcBorders>
          </w:tcPr>
          <w:p w14:paraId="2BDAF223" w14:textId="77777777" w:rsidR="00AD2A02" w:rsidRPr="008114A8" w:rsidRDefault="00AD2A02" w:rsidP="006E568F">
            <w:pPr>
              <w:pStyle w:val="Tekstpodstawowywcity"/>
              <w:tabs>
                <w:tab w:val="clear" w:pos="426"/>
              </w:tabs>
              <w:ind w:left="0" w:firstLine="0"/>
              <w:jc w:val="center"/>
              <w:rPr>
                <w:b w:val="0"/>
                <w:sz w:val="16"/>
                <w:szCs w:val="16"/>
              </w:rPr>
            </w:pPr>
          </w:p>
        </w:tc>
        <w:tc>
          <w:tcPr>
            <w:tcW w:w="2976" w:type="dxa"/>
            <w:tcBorders>
              <w:left w:val="nil"/>
              <w:bottom w:val="nil"/>
              <w:right w:val="nil"/>
            </w:tcBorders>
          </w:tcPr>
          <w:p w14:paraId="0987FD50" w14:textId="77777777" w:rsidR="00AD2A02" w:rsidRPr="008114A8" w:rsidRDefault="00AD2A02" w:rsidP="006E568F">
            <w:pPr>
              <w:pStyle w:val="Tekstpodstawowywcity"/>
              <w:tabs>
                <w:tab w:val="clear" w:pos="426"/>
              </w:tabs>
              <w:ind w:left="0" w:firstLine="0"/>
              <w:jc w:val="center"/>
              <w:rPr>
                <w:b w:val="0"/>
                <w:sz w:val="16"/>
                <w:szCs w:val="16"/>
              </w:rPr>
            </w:pPr>
          </w:p>
        </w:tc>
        <w:tc>
          <w:tcPr>
            <w:tcW w:w="2835" w:type="dxa"/>
            <w:tcBorders>
              <w:left w:val="nil"/>
              <w:bottom w:val="nil"/>
              <w:right w:val="nil"/>
            </w:tcBorders>
            <w:vAlign w:val="center"/>
          </w:tcPr>
          <w:p w14:paraId="410D9C50" w14:textId="77777777" w:rsidR="00AD2A02" w:rsidRPr="008114A8" w:rsidRDefault="00AD2A02" w:rsidP="006E568F">
            <w:pPr>
              <w:pStyle w:val="Tekstpodstawowywcity"/>
              <w:tabs>
                <w:tab w:val="clear" w:pos="426"/>
              </w:tabs>
              <w:ind w:left="0" w:firstLine="0"/>
              <w:jc w:val="center"/>
              <w:rPr>
                <w:b w:val="0"/>
                <w:sz w:val="16"/>
                <w:szCs w:val="16"/>
              </w:rPr>
            </w:pPr>
          </w:p>
        </w:tc>
        <w:tc>
          <w:tcPr>
            <w:tcW w:w="1134" w:type="dxa"/>
            <w:tcBorders>
              <w:left w:val="nil"/>
              <w:bottom w:val="nil"/>
              <w:right w:val="nil"/>
            </w:tcBorders>
          </w:tcPr>
          <w:p w14:paraId="42327005" w14:textId="77777777" w:rsidR="00AD2A02" w:rsidRPr="008114A8" w:rsidRDefault="00AD2A02" w:rsidP="006E568F">
            <w:pPr>
              <w:pStyle w:val="Tekstpodstawowywcity"/>
              <w:tabs>
                <w:tab w:val="clear" w:pos="426"/>
              </w:tabs>
              <w:ind w:left="0" w:firstLine="0"/>
              <w:jc w:val="center"/>
              <w:rPr>
                <w:sz w:val="16"/>
                <w:szCs w:val="16"/>
              </w:rPr>
            </w:pPr>
          </w:p>
        </w:tc>
        <w:tc>
          <w:tcPr>
            <w:tcW w:w="1276" w:type="dxa"/>
            <w:tcBorders>
              <w:left w:val="nil"/>
              <w:bottom w:val="nil"/>
              <w:right w:val="single" w:sz="4" w:space="0" w:color="auto"/>
            </w:tcBorders>
            <w:vAlign w:val="center"/>
          </w:tcPr>
          <w:p w14:paraId="24004A2F" w14:textId="77777777" w:rsidR="00AD2A02" w:rsidRPr="005C5EE9" w:rsidRDefault="00AD2A02" w:rsidP="006E568F">
            <w:pPr>
              <w:pStyle w:val="Tekstpodstawowywcity"/>
              <w:tabs>
                <w:tab w:val="clear" w:pos="426"/>
              </w:tabs>
              <w:ind w:left="0" w:firstLine="0"/>
              <w:jc w:val="center"/>
              <w:rPr>
                <w:sz w:val="16"/>
                <w:szCs w:val="16"/>
              </w:rPr>
            </w:pPr>
            <w:r w:rsidRPr="005C5EE9">
              <w:rPr>
                <w:sz w:val="16"/>
                <w:szCs w:val="16"/>
              </w:rPr>
              <w:t>SUMA:</w:t>
            </w:r>
          </w:p>
        </w:tc>
        <w:tc>
          <w:tcPr>
            <w:tcW w:w="1276" w:type="dxa"/>
            <w:tcBorders>
              <w:left w:val="single" w:sz="4" w:space="0" w:color="auto"/>
              <w:bottom w:val="single" w:sz="4" w:space="0" w:color="auto"/>
              <w:right w:val="single" w:sz="4" w:space="0" w:color="auto"/>
            </w:tcBorders>
            <w:vAlign w:val="center"/>
          </w:tcPr>
          <w:p w14:paraId="3A2AA2CC" w14:textId="77777777" w:rsidR="00AD2A02" w:rsidRPr="008114A8" w:rsidRDefault="00AD2A02" w:rsidP="006E568F">
            <w:pPr>
              <w:pStyle w:val="Tekstpodstawowywcity"/>
              <w:tabs>
                <w:tab w:val="clear" w:pos="426"/>
              </w:tabs>
              <w:ind w:left="0" w:firstLine="0"/>
              <w:jc w:val="center"/>
              <w:rPr>
                <w:b w:val="0"/>
                <w:sz w:val="16"/>
                <w:szCs w:val="16"/>
              </w:rPr>
            </w:pPr>
          </w:p>
        </w:tc>
        <w:tc>
          <w:tcPr>
            <w:tcW w:w="1276" w:type="dxa"/>
            <w:vAlign w:val="center"/>
          </w:tcPr>
          <w:p w14:paraId="10B44F05" w14:textId="77777777" w:rsidR="00AD2A02" w:rsidRPr="008114A8" w:rsidRDefault="00AD2A02" w:rsidP="006E568F">
            <w:pPr>
              <w:jc w:val="center"/>
              <w:rPr>
                <w:b/>
                <w:sz w:val="16"/>
                <w:szCs w:val="16"/>
              </w:rPr>
            </w:pPr>
          </w:p>
        </w:tc>
      </w:tr>
    </w:tbl>
    <w:p w14:paraId="1998EC71" w14:textId="77777777" w:rsidR="00913070" w:rsidRDefault="00913070" w:rsidP="004279E2">
      <w:pPr>
        <w:pStyle w:val="Tekstpodstawowywcity"/>
        <w:tabs>
          <w:tab w:val="clear" w:pos="426"/>
        </w:tabs>
        <w:spacing w:before="120"/>
        <w:ind w:left="1701" w:hanging="567"/>
        <w:rPr>
          <w:rFonts w:cs="Arial"/>
          <w:szCs w:val="22"/>
        </w:rPr>
      </w:pPr>
    </w:p>
    <w:p w14:paraId="1AB35A09" w14:textId="77777777" w:rsidR="00083D31" w:rsidRDefault="00083D31">
      <w:pPr>
        <w:spacing w:after="160" w:line="259" w:lineRule="auto"/>
        <w:rPr>
          <w:rFonts w:cs="Arial"/>
          <w:szCs w:val="22"/>
        </w:rPr>
      </w:pPr>
    </w:p>
    <w:p w14:paraId="6D91BA79" w14:textId="77777777" w:rsidR="00135822" w:rsidRDefault="00135822">
      <w:pPr>
        <w:spacing w:after="160" w:line="259" w:lineRule="auto"/>
        <w:rPr>
          <w:rFonts w:cs="Arial"/>
          <w:szCs w:val="22"/>
        </w:rPr>
      </w:pPr>
    </w:p>
    <w:p w14:paraId="0AAB9E6F" w14:textId="77777777" w:rsidR="00135822" w:rsidRDefault="00135822">
      <w:pPr>
        <w:spacing w:after="160" w:line="259" w:lineRule="auto"/>
        <w:rPr>
          <w:rFonts w:cs="Arial"/>
          <w:szCs w:val="22"/>
        </w:rPr>
      </w:pPr>
    </w:p>
    <w:p w14:paraId="74E9C025" w14:textId="40CC4B8A" w:rsidR="00135822" w:rsidRPr="008114A8" w:rsidRDefault="00135822" w:rsidP="00135822">
      <w:pPr>
        <w:pStyle w:val="Tekstkomentarza"/>
      </w:pPr>
      <w:r w:rsidRPr="008114A8">
        <w:t xml:space="preserve">Podpisy osób uprawnionych do reprezentacji </w:t>
      </w:r>
      <w:r w:rsidRPr="00E525FF">
        <w:rPr>
          <w:b/>
        </w:rPr>
        <w:t xml:space="preserve">beneficjenta </w:t>
      </w:r>
      <w:r w:rsidR="00866B80">
        <w:rPr>
          <w:b/>
        </w:rPr>
        <w:t>wsparcia</w:t>
      </w:r>
    </w:p>
    <w:tbl>
      <w:tblPr>
        <w:tblW w:w="9072"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536"/>
        <w:gridCol w:w="4536"/>
      </w:tblGrid>
      <w:tr w:rsidR="00135822" w:rsidRPr="008114A8" w14:paraId="6F334B61" w14:textId="77777777" w:rsidTr="006E568F">
        <w:trPr>
          <w:trHeight w:val="830"/>
        </w:trPr>
        <w:tc>
          <w:tcPr>
            <w:tcW w:w="4536" w:type="dxa"/>
            <w:tcBorders>
              <w:right w:val="nil"/>
            </w:tcBorders>
          </w:tcPr>
          <w:p w14:paraId="467D31A5" w14:textId="77777777" w:rsidR="00135822" w:rsidRPr="008114A8" w:rsidRDefault="00135822" w:rsidP="006E568F"/>
          <w:p w14:paraId="4BE6577D" w14:textId="77777777" w:rsidR="00135822" w:rsidRPr="008114A8" w:rsidRDefault="00135822" w:rsidP="006E568F">
            <w:pPr>
              <w:pStyle w:val="Tekstkomentarza"/>
            </w:pPr>
          </w:p>
          <w:p w14:paraId="5EB73A5D" w14:textId="77777777" w:rsidR="00135822" w:rsidRPr="008114A8" w:rsidRDefault="00135822" w:rsidP="006E568F"/>
          <w:p w14:paraId="3646E777" w14:textId="77777777" w:rsidR="00135822" w:rsidRPr="008114A8" w:rsidRDefault="00135822" w:rsidP="006E568F"/>
          <w:p w14:paraId="592A865D" w14:textId="77777777" w:rsidR="00135822" w:rsidRPr="008114A8" w:rsidRDefault="00135822" w:rsidP="006E568F">
            <w:pPr>
              <w:jc w:val="center"/>
              <w:rPr>
                <w:u w:val="single"/>
              </w:rPr>
            </w:pPr>
            <w:r w:rsidRPr="008114A8">
              <w:t>(data, podpis)</w:t>
            </w:r>
          </w:p>
        </w:tc>
        <w:tc>
          <w:tcPr>
            <w:tcW w:w="4536" w:type="dxa"/>
            <w:tcBorders>
              <w:top w:val="single" w:sz="4" w:space="0" w:color="auto"/>
              <w:left w:val="single" w:sz="4" w:space="0" w:color="auto"/>
              <w:bottom w:val="single" w:sz="4" w:space="0" w:color="auto"/>
              <w:right w:val="single" w:sz="4" w:space="0" w:color="auto"/>
            </w:tcBorders>
          </w:tcPr>
          <w:p w14:paraId="4F717839" w14:textId="77777777" w:rsidR="00135822" w:rsidRPr="008114A8" w:rsidRDefault="00135822" w:rsidP="006E568F">
            <w:pPr>
              <w:jc w:val="center"/>
              <w:rPr>
                <w:u w:val="single"/>
              </w:rPr>
            </w:pPr>
          </w:p>
          <w:p w14:paraId="4F1E05C3" w14:textId="77777777" w:rsidR="00135822" w:rsidRPr="008114A8" w:rsidRDefault="00135822" w:rsidP="006E568F">
            <w:pPr>
              <w:jc w:val="center"/>
              <w:rPr>
                <w:u w:val="single"/>
              </w:rPr>
            </w:pPr>
          </w:p>
          <w:p w14:paraId="4DCFE8A0" w14:textId="77777777" w:rsidR="00135822" w:rsidRPr="008114A8" w:rsidRDefault="00135822" w:rsidP="006E568F">
            <w:pPr>
              <w:jc w:val="center"/>
            </w:pPr>
          </w:p>
          <w:p w14:paraId="3C1C1359" w14:textId="77777777" w:rsidR="00135822" w:rsidRPr="008114A8" w:rsidRDefault="00135822" w:rsidP="006E568F">
            <w:pPr>
              <w:jc w:val="center"/>
            </w:pPr>
          </w:p>
          <w:p w14:paraId="1C1F1347" w14:textId="404681DD" w:rsidR="00135822" w:rsidRPr="008114A8" w:rsidRDefault="00135822" w:rsidP="006E568F">
            <w:pPr>
              <w:jc w:val="center"/>
              <w:rPr>
                <w:u w:val="single"/>
              </w:rPr>
            </w:pPr>
            <w:r w:rsidRPr="008114A8">
              <w:t xml:space="preserve">(pieczęć </w:t>
            </w:r>
            <w:r>
              <w:t xml:space="preserve">beneficjenta </w:t>
            </w:r>
            <w:r w:rsidR="00866B80">
              <w:t>wsparcia</w:t>
            </w:r>
            <w:r w:rsidRPr="008114A8">
              <w:t>)</w:t>
            </w:r>
          </w:p>
        </w:tc>
      </w:tr>
    </w:tbl>
    <w:p w14:paraId="1DDFB81C" w14:textId="77777777" w:rsidR="00135822" w:rsidRDefault="00135822">
      <w:pPr>
        <w:spacing w:after="160" w:line="259" w:lineRule="auto"/>
        <w:rPr>
          <w:rFonts w:cs="Arial"/>
          <w:szCs w:val="22"/>
        </w:rPr>
        <w:sectPr w:rsidR="00135822" w:rsidSect="00083D31">
          <w:pgSz w:w="16838" w:h="11906" w:orient="landscape"/>
          <w:pgMar w:top="1417" w:right="1417" w:bottom="1417" w:left="1417" w:header="708" w:footer="708" w:gutter="0"/>
          <w:cols w:space="708"/>
          <w:docGrid w:linePitch="360"/>
        </w:sectPr>
      </w:pPr>
    </w:p>
    <w:p w14:paraId="7324287C" w14:textId="6FA9378F" w:rsidR="001602E9" w:rsidRPr="00096030" w:rsidRDefault="00690F6C" w:rsidP="00D96690">
      <w:pPr>
        <w:spacing w:after="160" w:line="259" w:lineRule="auto"/>
        <w:rPr>
          <w:b/>
          <w:bCs/>
          <w:sz w:val="22"/>
          <w:szCs w:val="22"/>
          <w:u w:val="single"/>
        </w:rPr>
      </w:pPr>
      <w:r w:rsidRPr="00096030">
        <w:rPr>
          <w:b/>
          <w:bCs/>
          <w:sz w:val="22"/>
          <w:szCs w:val="22"/>
          <w:u w:val="single"/>
        </w:rPr>
        <w:lastRenderedPageBreak/>
        <w:t>Instrukcja</w:t>
      </w:r>
    </w:p>
    <w:p w14:paraId="76740902" w14:textId="2EAF5478" w:rsidR="000C79BE" w:rsidRDefault="000C79BE" w:rsidP="000C79BE">
      <w:pPr>
        <w:spacing w:after="160" w:line="259" w:lineRule="auto"/>
        <w:jc w:val="both"/>
        <w:rPr>
          <w:sz w:val="22"/>
          <w:szCs w:val="22"/>
        </w:rPr>
      </w:pPr>
      <w:r w:rsidRPr="000C79BE">
        <w:rPr>
          <w:sz w:val="22"/>
          <w:szCs w:val="22"/>
        </w:rPr>
        <w:t xml:space="preserve">Pomoc stanowiąca rekompensatę za świadczenie usług w ogólnym interesie może być przyznana jedynie przedsiębiorstwu, któremu powierzono świadczenie konkretnej usługi publicznej. </w:t>
      </w:r>
      <w:r>
        <w:rPr>
          <w:sz w:val="22"/>
          <w:szCs w:val="22"/>
        </w:rPr>
        <w:t xml:space="preserve">Majątek, na którego budowę/modernizację </w:t>
      </w:r>
      <w:r w:rsidR="00273FAC">
        <w:rPr>
          <w:sz w:val="22"/>
          <w:szCs w:val="22"/>
        </w:rPr>
        <w:t>w</w:t>
      </w:r>
      <w:r>
        <w:rPr>
          <w:sz w:val="22"/>
          <w:szCs w:val="22"/>
        </w:rPr>
        <w:t xml:space="preserve">nioskodawca występuje o wsparcie, musi być wykorzystywany w celu świadczenia tej usługi w okresie powierzenia. </w:t>
      </w:r>
    </w:p>
    <w:p w14:paraId="63C84ED0" w14:textId="2AE8A052" w:rsidR="00841409" w:rsidRDefault="00690F6C" w:rsidP="000C79BE">
      <w:pPr>
        <w:spacing w:after="160" w:line="259" w:lineRule="auto"/>
        <w:jc w:val="both"/>
        <w:rPr>
          <w:sz w:val="22"/>
          <w:szCs w:val="22"/>
        </w:rPr>
      </w:pPr>
      <w:r w:rsidRPr="00690F6C">
        <w:rPr>
          <w:sz w:val="22"/>
          <w:szCs w:val="22"/>
        </w:rPr>
        <w:t xml:space="preserve">Powierzenie </w:t>
      </w:r>
      <w:r w:rsidR="000C79BE">
        <w:rPr>
          <w:sz w:val="22"/>
          <w:szCs w:val="22"/>
        </w:rPr>
        <w:t>świadczenia usługi</w:t>
      </w:r>
      <w:r w:rsidRPr="00690F6C">
        <w:rPr>
          <w:sz w:val="22"/>
          <w:szCs w:val="22"/>
        </w:rPr>
        <w:t xml:space="preserve"> musi być dokonane na piśmie. Podmiotem powierzającym jest organ władzy publicznej (zwykle jednostka samorządu terytorialnego), w którego kompetencjach leży ustalenie sposobu świadczenia danej usługi publicznej na terytorium właściwym dla tego organu władzy. </w:t>
      </w:r>
    </w:p>
    <w:p w14:paraId="2FE3CAEC" w14:textId="44CEE16E" w:rsidR="00841409" w:rsidRDefault="00841409" w:rsidP="000C79BE">
      <w:pPr>
        <w:spacing w:after="160" w:line="259" w:lineRule="auto"/>
        <w:jc w:val="both"/>
        <w:rPr>
          <w:sz w:val="22"/>
          <w:szCs w:val="22"/>
        </w:rPr>
      </w:pPr>
      <w:r>
        <w:rPr>
          <w:sz w:val="22"/>
          <w:szCs w:val="22"/>
        </w:rPr>
        <w:t xml:space="preserve">Jeżeli </w:t>
      </w:r>
      <w:r w:rsidR="00273FAC">
        <w:rPr>
          <w:sz w:val="22"/>
          <w:szCs w:val="22"/>
        </w:rPr>
        <w:t>b</w:t>
      </w:r>
      <w:r w:rsidR="00D0234F">
        <w:rPr>
          <w:sz w:val="22"/>
          <w:szCs w:val="22"/>
        </w:rPr>
        <w:t>eneficjent wsparcia</w:t>
      </w:r>
      <w:r>
        <w:rPr>
          <w:sz w:val="22"/>
          <w:szCs w:val="22"/>
        </w:rPr>
        <w:t xml:space="preserve">, </w:t>
      </w:r>
      <w:r w:rsidRPr="00841409">
        <w:rPr>
          <w:sz w:val="22"/>
          <w:szCs w:val="22"/>
        </w:rPr>
        <w:t>w celu świadczenia usług w ogólnym interesie gospodarczym</w:t>
      </w:r>
      <w:r>
        <w:rPr>
          <w:sz w:val="22"/>
          <w:szCs w:val="22"/>
        </w:rPr>
        <w:t>,</w:t>
      </w:r>
      <w:r w:rsidRPr="00841409">
        <w:rPr>
          <w:sz w:val="22"/>
          <w:szCs w:val="22"/>
        </w:rPr>
        <w:t xml:space="preserve"> nie został wybran</w:t>
      </w:r>
      <w:r>
        <w:rPr>
          <w:sz w:val="22"/>
          <w:szCs w:val="22"/>
        </w:rPr>
        <w:t>y</w:t>
      </w:r>
      <w:r w:rsidRPr="00841409">
        <w:rPr>
          <w:sz w:val="22"/>
          <w:szCs w:val="22"/>
        </w:rPr>
        <w:t xml:space="preserve"> w przetargu, ale nastąpiło bezpośrednie powierzenie </w:t>
      </w:r>
      <w:r>
        <w:rPr>
          <w:sz w:val="22"/>
          <w:szCs w:val="22"/>
        </w:rPr>
        <w:t xml:space="preserve">mu </w:t>
      </w:r>
      <w:r w:rsidRPr="00841409">
        <w:rPr>
          <w:sz w:val="22"/>
          <w:szCs w:val="22"/>
        </w:rPr>
        <w:t>tych usług</w:t>
      </w:r>
      <w:r>
        <w:rPr>
          <w:sz w:val="22"/>
          <w:szCs w:val="22"/>
        </w:rPr>
        <w:t xml:space="preserve">, wówczas podmiot </w:t>
      </w:r>
      <w:r w:rsidR="00D0234F">
        <w:rPr>
          <w:sz w:val="22"/>
          <w:szCs w:val="22"/>
        </w:rPr>
        <w:t xml:space="preserve">ten </w:t>
      </w:r>
      <w:r>
        <w:rPr>
          <w:sz w:val="22"/>
          <w:szCs w:val="22"/>
        </w:rPr>
        <w:t xml:space="preserve">musi spełniać kryteria podmiotu </w:t>
      </w:r>
      <w:r w:rsidRPr="00841409">
        <w:rPr>
          <w:sz w:val="22"/>
          <w:szCs w:val="22"/>
        </w:rPr>
        <w:t>wewnętrznego.</w:t>
      </w:r>
      <w:r w:rsidRPr="00841409">
        <w:t xml:space="preserve"> </w:t>
      </w:r>
      <w:r w:rsidRPr="00841409">
        <w:rPr>
          <w:sz w:val="22"/>
          <w:szCs w:val="22"/>
        </w:rPr>
        <w:t xml:space="preserve">Przez podmiot wewnętrzny należy rozumieć odrębną prawnie jednostkę podlegającą kontroli </w:t>
      </w:r>
      <w:r w:rsidR="00D0234F">
        <w:rPr>
          <w:sz w:val="22"/>
          <w:szCs w:val="22"/>
        </w:rPr>
        <w:t>powierzającego</w:t>
      </w:r>
      <w:r w:rsidRPr="00841409">
        <w:rPr>
          <w:sz w:val="22"/>
          <w:szCs w:val="22"/>
        </w:rPr>
        <w:t xml:space="preserve"> analogicznej do kontroli, jaką sprawuje ona nad własnymi służbami, gdy jednocześnie jednostka ta wykonuje swoją działalność w co najmniej 80% na rzecz kontrolującego ją organu</w:t>
      </w:r>
      <w:r w:rsidR="00D0234F">
        <w:rPr>
          <w:sz w:val="22"/>
          <w:szCs w:val="22"/>
        </w:rPr>
        <w:t xml:space="preserve"> (powierzającego)</w:t>
      </w:r>
      <w:r w:rsidRPr="00841409">
        <w:rPr>
          <w:sz w:val="22"/>
          <w:szCs w:val="22"/>
        </w:rPr>
        <w:t>.</w:t>
      </w:r>
    </w:p>
    <w:p w14:paraId="1421D62C" w14:textId="5DFDDDA8" w:rsidR="00715B9E" w:rsidRDefault="00F60349" w:rsidP="00715B9E">
      <w:pPr>
        <w:jc w:val="both"/>
        <w:rPr>
          <w:sz w:val="22"/>
          <w:szCs w:val="22"/>
        </w:rPr>
      </w:pPr>
      <w:r w:rsidRPr="00F60349">
        <w:rPr>
          <w:sz w:val="22"/>
          <w:szCs w:val="22"/>
        </w:rPr>
        <w:t>W przypadku rekompensaty udzielanej zgodnie z Decyzją</w:t>
      </w:r>
      <w:r>
        <w:rPr>
          <w:sz w:val="22"/>
          <w:szCs w:val="22"/>
        </w:rPr>
        <w:t xml:space="preserve"> </w:t>
      </w:r>
      <w:r w:rsidRPr="00F60349">
        <w:rPr>
          <w:sz w:val="22"/>
          <w:szCs w:val="22"/>
        </w:rPr>
        <w:t>Komisji Europejskiej z dnia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w:t>
      </w:r>
      <w:r>
        <w:rPr>
          <w:sz w:val="22"/>
          <w:szCs w:val="22"/>
        </w:rPr>
        <w:t>, a</w:t>
      </w:r>
      <w:r w:rsidR="00690F6C" w:rsidRPr="00690F6C">
        <w:rPr>
          <w:sz w:val="22"/>
          <w:szCs w:val="22"/>
        </w:rPr>
        <w:t xml:space="preserve">kt powierzenia </w:t>
      </w:r>
      <w:r>
        <w:rPr>
          <w:sz w:val="22"/>
          <w:szCs w:val="22"/>
        </w:rPr>
        <w:t>powinien zawierać odwołanie do tej Decyzji oraz</w:t>
      </w:r>
      <w:r w:rsidR="00715B9E">
        <w:rPr>
          <w:sz w:val="22"/>
          <w:szCs w:val="22"/>
        </w:rPr>
        <w:t xml:space="preserve"> </w:t>
      </w:r>
      <w:r w:rsidR="00690F6C" w:rsidRPr="00690F6C">
        <w:rPr>
          <w:sz w:val="22"/>
          <w:szCs w:val="22"/>
        </w:rPr>
        <w:t>określać m.in.</w:t>
      </w:r>
      <w:r>
        <w:rPr>
          <w:sz w:val="22"/>
          <w:szCs w:val="22"/>
        </w:rPr>
        <w:t>:</w:t>
      </w:r>
      <w:r w:rsidR="00690F6C" w:rsidRPr="00690F6C">
        <w:rPr>
          <w:sz w:val="22"/>
          <w:szCs w:val="22"/>
        </w:rPr>
        <w:t xml:space="preserve"> </w:t>
      </w:r>
    </w:p>
    <w:p w14:paraId="4F80FDDB" w14:textId="40713298" w:rsidR="00715B9E" w:rsidRDefault="00841409" w:rsidP="00715B9E">
      <w:pPr>
        <w:jc w:val="both"/>
        <w:rPr>
          <w:sz w:val="22"/>
          <w:szCs w:val="22"/>
        </w:rPr>
      </w:pPr>
      <w:r>
        <w:rPr>
          <w:sz w:val="22"/>
          <w:szCs w:val="22"/>
        </w:rPr>
        <w:t xml:space="preserve">1) </w:t>
      </w:r>
      <w:r w:rsidR="00690F6C" w:rsidRPr="00690F6C">
        <w:rPr>
          <w:sz w:val="22"/>
          <w:szCs w:val="22"/>
        </w:rPr>
        <w:t xml:space="preserve">zakres powierzonych usług, </w:t>
      </w:r>
    </w:p>
    <w:p w14:paraId="14EF0EAF" w14:textId="51AED94B" w:rsidR="00715B9E" w:rsidRDefault="00841409" w:rsidP="00715B9E">
      <w:pPr>
        <w:jc w:val="both"/>
        <w:rPr>
          <w:sz w:val="22"/>
          <w:szCs w:val="22"/>
        </w:rPr>
      </w:pPr>
      <w:r>
        <w:rPr>
          <w:sz w:val="22"/>
          <w:szCs w:val="22"/>
        </w:rPr>
        <w:t xml:space="preserve">2) </w:t>
      </w:r>
      <w:r w:rsidR="00690F6C" w:rsidRPr="00690F6C">
        <w:rPr>
          <w:sz w:val="22"/>
          <w:szCs w:val="22"/>
        </w:rPr>
        <w:t xml:space="preserve">terytorium, na którym usługi mają być świadczone, </w:t>
      </w:r>
    </w:p>
    <w:p w14:paraId="79BDDF9D" w14:textId="3BD2F78D" w:rsidR="00715B9E" w:rsidRDefault="00841409" w:rsidP="00715B9E">
      <w:pPr>
        <w:jc w:val="both"/>
        <w:rPr>
          <w:sz w:val="22"/>
          <w:szCs w:val="22"/>
        </w:rPr>
      </w:pPr>
      <w:r>
        <w:rPr>
          <w:sz w:val="22"/>
          <w:szCs w:val="22"/>
        </w:rPr>
        <w:t xml:space="preserve">3) </w:t>
      </w:r>
      <w:r w:rsidR="00690F6C" w:rsidRPr="00690F6C">
        <w:rPr>
          <w:sz w:val="22"/>
          <w:szCs w:val="22"/>
        </w:rPr>
        <w:t>okres powierzenia</w:t>
      </w:r>
      <w:r>
        <w:rPr>
          <w:sz w:val="22"/>
          <w:szCs w:val="22"/>
        </w:rPr>
        <w:t xml:space="preserve"> (o</w:t>
      </w:r>
      <w:r w:rsidRPr="00841409">
        <w:rPr>
          <w:sz w:val="22"/>
          <w:szCs w:val="22"/>
        </w:rPr>
        <w:t>kres trwania zobowiązania nie powinien być dłuższy niż 10 lat, chyba że wskazanie dłuższego okresu jest uzasadnione szczególnie wysokimi nakładami niezbędnymi do poniesienia, które muszą być amortyzowane przez dłuższy okres, zgodnie z ogólnie przyjętymi zasadami rachunkowości</w:t>
      </w:r>
      <w:r>
        <w:rPr>
          <w:sz w:val="22"/>
          <w:szCs w:val="22"/>
        </w:rPr>
        <w:t>)</w:t>
      </w:r>
      <w:r w:rsidR="00690F6C" w:rsidRPr="00690F6C">
        <w:rPr>
          <w:sz w:val="22"/>
          <w:szCs w:val="22"/>
        </w:rPr>
        <w:t xml:space="preserve">, </w:t>
      </w:r>
    </w:p>
    <w:p w14:paraId="3D596192" w14:textId="276FA5E1" w:rsidR="003B4524" w:rsidRPr="003B4524" w:rsidRDefault="00841409" w:rsidP="003B4524">
      <w:pPr>
        <w:jc w:val="both"/>
        <w:rPr>
          <w:sz w:val="22"/>
          <w:szCs w:val="22"/>
        </w:rPr>
      </w:pPr>
      <w:r>
        <w:rPr>
          <w:sz w:val="22"/>
          <w:szCs w:val="22"/>
        </w:rPr>
        <w:t xml:space="preserve">4) </w:t>
      </w:r>
      <w:r w:rsidR="00690F6C" w:rsidRPr="00690F6C">
        <w:rPr>
          <w:sz w:val="22"/>
          <w:szCs w:val="22"/>
        </w:rPr>
        <w:t xml:space="preserve">zasady wynagradzania za świadczenie usług </w:t>
      </w:r>
      <w:r>
        <w:rPr>
          <w:sz w:val="22"/>
          <w:szCs w:val="22"/>
        </w:rPr>
        <w:t xml:space="preserve">(w tym składniki rekompensaty) </w:t>
      </w:r>
      <w:r w:rsidR="00690F6C" w:rsidRPr="00690F6C">
        <w:rPr>
          <w:sz w:val="22"/>
          <w:szCs w:val="22"/>
        </w:rPr>
        <w:t>i monitorowania, czy rekompensata za te usługi nie jest nadmierna</w:t>
      </w:r>
      <w:r w:rsidR="00715B9E">
        <w:rPr>
          <w:sz w:val="22"/>
          <w:szCs w:val="22"/>
        </w:rPr>
        <w:t xml:space="preserve"> (</w:t>
      </w:r>
      <w:r w:rsidRPr="00841409">
        <w:rPr>
          <w:sz w:val="22"/>
          <w:szCs w:val="22"/>
        </w:rPr>
        <w:t>rekompensata nie może przekraczać kwoty niezbędnej do pokrycia kosztów netto wynikających z wykonywania powierzonych usług z uwzględnieniem odpowiednich wpływów i rozsądnego zysku z zaangażowanego kapitału</w:t>
      </w:r>
      <w:r>
        <w:rPr>
          <w:sz w:val="22"/>
          <w:szCs w:val="22"/>
        </w:rPr>
        <w:t>. W przypadku dopuszcz</w:t>
      </w:r>
      <w:r w:rsidR="003B4524">
        <w:rPr>
          <w:sz w:val="22"/>
          <w:szCs w:val="22"/>
        </w:rPr>
        <w:t>e</w:t>
      </w:r>
      <w:r>
        <w:rPr>
          <w:sz w:val="22"/>
          <w:szCs w:val="22"/>
        </w:rPr>
        <w:t>nia rozsądnego zysku</w:t>
      </w:r>
      <w:r w:rsidR="003B4524">
        <w:rPr>
          <w:sz w:val="22"/>
          <w:szCs w:val="22"/>
        </w:rPr>
        <w:t>, należy przyjąć, że zasadniczo jego m</w:t>
      </w:r>
      <w:r w:rsidR="003B4524" w:rsidRPr="003B4524">
        <w:rPr>
          <w:sz w:val="22"/>
          <w:szCs w:val="22"/>
        </w:rPr>
        <w:t>iarą jest wewnętrzna stopa zwrotu z zaangażowanego kapitału (IRR), jaką osiąga</w:t>
      </w:r>
      <w:r w:rsidR="003B4524">
        <w:rPr>
          <w:sz w:val="22"/>
          <w:szCs w:val="22"/>
        </w:rPr>
        <w:t xml:space="preserve"> się</w:t>
      </w:r>
      <w:r w:rsidR="003B4524" w:rsidRPr="003B4524">
        <w:rPr>
          <w:sz w:val="22"/>
          <w:szCs w:val="22"/>
        </w:rPr>
        <w:t xml:space="preserve"> w całym okresie trwania zobowiązania. Rozsądny zysk w związku z prowadzeniem działalności powierzonej (wewnętrzna stopa zwrotu z zaangażowanego kapitału – IRR) nie może przekroczyć odpowiedniej stopy swap powiększonej o premię w wysokości 100 punktów bazowych. </w:t>
      </w:r>
      <w:r w:rsidR="003B4524">
        <w:rPr>
          <w:sz w:val="22"/>
          <w:szCs w:val="22"/>
        </w:rPr>
        <w:t>Akt powierzenia</w:t>
      </w:r>
      <w:r w:rsidR="003B4524" w:rsidRPr="003B4524">
        <w:rPr>
          <w:sz w:val="22"/>
          <w:szCs w:val="22"/>
        </w:rPr>
        <w:t xml:space="preserve"> powin</w:t>
      </w:r>
      <w:r w:rsidR="003B4524">
        <w:rPr>
          <w:sz w:val="22"/>
          <w:szCs w:val="22"/>
        </w:rPr>
        <w:t>ien</w:t>
      </w:r>
      <w:r w:rsidR="003B4524" w:rsidRPr="003B4524">
        <w:rPr>
          <w:sz w:val="22"/>
          <w:szCs w:val="22"/>
        </w:rPr>
        <w:t xml:space="preserve"> zatem określać poziom (dopuszczalnego) rozsądnego zysku w %. Ustala się go na podstawie stopy obowiązującej w dniu zawarcia umowy </w:t>
      </w:r>
      <w:r w:rsidR="003B4524">
        <w:rPr>
          <w:sz w:val="22"/>
          <w:szCs w:val="22"/>
        </w:rPr>
        <w:t>powierzenia</w:t>
      </w:r>
      <w:r w:rsidR="003B4524" w:rsidRPr="003B4524">
        <w:rPr>
          <w:sz w:val="22"/>
          <w:szCs w:val="22"/>
        </w:rPr>
        <w:t xml:space="preserve">. Tak ustalony poziom nie podlega aktualizacji w okresie obowiązywania umowy. Stopy swap dla różnych okresów powierzenia publikowane są na stronie KE: </w:t>
      </w:r>
      <w:hyperlink r:id="rId8" w:history="1">
        <w:r w:rsidR="003B4524" w:rsidRPr="00C0790D">
          <w:rPr>
            <w:rStyle w:val="Hipercze"/>
            <w:sz w:val="22"/>
            <w:szCs w:val="22"/>
          </w:rPr>
          <w:t>https://ec.europa.eu/competition-policy/state-aid/legislation/sgei/swap-rate-proxies_en</w:t>
        </w:r>
      </w:hyperlink>
      <w:r w:rsidR="003B4524">
        <w:rPr>
          <w:sz w:val="22"/>
          <w:szCs w:val="22"/>
        </w:rPr>
        <w:t xml:space="preserve"> </w:t>
      </w:r>
      <w:r w:rsidR="003B4524" w:rsidRPr="003B4524">
        <w:rPr>
          <w:sz w:val="22"/>
          <w:szCs w:val="22"/>
        </w:rPr>
        <w:t xml:space="preserve">.  </w:t>
      </w:r>
    </w:p>
    <w:p w14:paraId="7C7F9293" w14:textId="20CD6494" w:rsidR="00715B9E" w:rsidRDefault="003B4524" w:rsidP="003B4524">
      <w:pPr>
        <w:jc w:val="both"/>
        <w:rPr>
          <w:sz w:val="22"/>
          <w:szCs w:val="22"/>
        </w:rPr>
      </w:pPr>
      <w:r>
        <w:rPr>
          <w:sz w:val="22"/>
          <w:szCs w:val="22"/>
        </w:rPr>
        <w:t>W akcie powierzenia należy również przewidzieć regularną</w:t>
      </w:r>
      <w:r w:rsidRPr="003B4524">
        <w:rPr>
          <w:sz w:val="22"/>
          <w:szCs w:val="22"/>
        </w:rPr>
        <w:t xml:space="preserve"> weryfik</w:t>
      </w:r>
      <w:r>
        <w:rPr>
          <w:sz w:val="22"/>
          <w:szCs w:val="22"/>
        </w:rPr>
        <w:t>ację</w:t>
      </w:r>
      <w:r w:rsidRPr="003B4524">
        <w:rPr>
          <w:sz w:val="22"/>
          <w:szCs w:val="22"/>
        </w:rPr>
        <w:t>, czy całkowita planowana kwota rekompensaty nie jest nadmierna (w tym, że wskazany poziom  rozsądnego zysku nie jest przekroczony). Kontrole powinny być prowadzone przynajmniej co trzy lata  w całym okresie trwania zobowiązania oraz na koniec okresu zobowiązania</w:t>
      </w:r>
      <w:r w:rsidR="00715B9E">
        <w:rPr>
          <w:sz w:val="22"/>
          <w:szCs w:val="22"/>
        </w:rPr>
        <w:t>)</w:t>
      </w:r>
      <w:r w:rsidR="00690F6C" w:rsidRPr="00690F6C">
        <w:rPr>
          <w:sz w:val="22"/>
          <w:szCs w:val="22"/>
        </w:rPr>
        <w:t xml:space="preserve">. </w:t>
      </w:r>
    </w:p>
    <w:p w14:paraId="00EDA41B" w14:textId="0643214A" w:rsidR="003B4524" w:rsidRDefault="003B4524" w:rsidP="003B4524">
      <w:pPr>
        <w:jc w:val="both"/>
        <w:rPr>
          <w:sz w:val="22"/>
          <w:szCs w:val="22"/>
        </w:rPr>
      </w:pPr>
      <w:r>
        <w:rPr>
          <w:sz w:val="22"/>
          <w:szCs w:val="22"/>
        </w:rPr>
        <w:t xml:space="preserve">5) </w:t>
      </w:r>
      <w:r w:rsidRPr="003B4524">
        <w:rPr>
          <w:sz w:val="22"/>
          <w:szCs w:val="22"/>
        </w:rPr>
        <w:t>obowiązek zwrotu ewentualnej nadwyżki rekompensaty</w:t>
      </w:r>
      <w:r w:rsidR="00922B44">
        <w:rPr>
          <w:sz w:val="22"/>
          <w:szCs w:val="22"/>
        </w:rPr>
        <w:t>.</w:t>
      </w:r>
      <w:r>
        <w:rPr>
          <w:sz w:val="22"/>
          <w:szCs w:val="22"/>
        </w:rPr>
        <w:t xml:space="preserve"> </w:t>
      </w:r>
    </w:p>
    <w:p w14:paraId="2E23048D" w14:textId="0554DE78" w:rsidR="00690F6C" w:rsidRPr="00690F6C" w:rsidRDefault="00690F6C" w:rsidP="00185680">
      <w:pPr>
        <w:spacing w:before="120" w:after="160" w:line="259" w:lineRule="auto"/>
        <w:jc w:val="both"/>
        <w:rPr>
          <w:sz w:val="22"/>
          <w:szCs w:val="22"/>
        </w:rPr>
      </w:pPr>
      <w:r w:rsidRPr="00690F6C">
        <w:rPr>
          <w:sz w:val="22"/>
          <w:szCs w:val="22"/>
        </w:rPr>
        <w:t xml:space="preserve">Informacje te należy podać w pkt </w:t>
      </w:r>
      <w:r w:rsidR="00715B9E">
        <w:rPr>
          <w:sz w:val="22"/>
          <w:szCs w:val="22"/>
        </w:rPr>
        <w:t>VII.1</w:t>
      </w:r>
      <w:r w:rsidRPr="00690F6C">
        <w:rPr>
          <w:sz w:val="22"/>
          <w:szCs w:val="22"/>
        </w:rPr>
        <w:t>, a w ramach załącznika „</w:t>
      </w:r>
      <w:r w:rsidR="00483453" w:rsidRPr="00483453">
        <w:rPr>
          <w:sz w:val="22"/>
          <w:szCs w:val="22"/>
        </w:rPr>
        <w:t xml:space="preserve">Akt powierzenia usług w ogólnym interesie gospodarczym i inne </w:t>
      </w:r>
      <w:r w:rsidR="00483453">
        <w:rPr>
          <w:sz w:val="22"/>
          <w:szCs w:val="22"/>
        </w:rPr>
        <w:t>d</w:t>
      </w:r>
      <w:r w:rsidRPr="00690F6C">
        <w:rPr>
          <w:sz w:val="22"/>
          <w:szCs w:val="22"/>
        </w:rPr>
        <w:t xml:space="preserve">okumenty </w:t>
      </w:r>
      <w:r w:rsidR="00185680" w:rsidRPr="00185680">
        <w:rPr>
          <w:sz w:val="22"/>
          <w:szCs w:val="22"/>
        </w:rPr>
        <w:t>potwierdzające dopuszczalność pomocy publicznej lub pomocy de minimis</w:t>
      </w:r>
      <w:r w:rsidRPr="00690F6C">
        <w:rPr>
          <w:sz w:val="22"/>
          <w:szCs w:val="22"/>
        </w:rPr>
        <w:t>” przedstawić akt powierzenia. W przypadku gdy jednostka samorządu powierza świadczenie usług swojej spółce (</w:t>
      </w:r>
      <w:r w:rsidR="003B4524">
        <w:rPr>
          <w:sz w:val="22"/>
          <w:szCs w:val="22"/>
        </w:rPr>
        <w:t xml:space="preserve">tzw. </w:t>
      </w:r>
      <w:r w:rsidRPr="00690F6C">
        <w:rPr>
          <w:sz w:val="22"/>
          <w:szCs w:val="22"/>
        </w:rPr>
        <w:t xml:space="preserve">podmiotowi wewnętrznemu) bez przetargu (tzw. tryb in house) na ogół na „akt powierzenia” składa się kilka aktów, np. uchwała rady gminy </w:t>
      </w:r>
      <w:r w:rsidR="00922B44">
        <w:rPr>
          <w:sz w:val="22"/>
          <w:szCs w:val="22"/>
        </w:rPr>
        <w:t xml:space="preserve">(wymagana na podstawie art. 4 ustawy o gospodarce komunalnej) </w:t>
      </w:r>
      <w:r w:rsidRPr="00690F6C">
        <w:rPr>
          <w:sz w:val="22"/>
          <w:szCs w:val="22"/>
        </w:rPr>
        <w:t xml:space="preserve">wskazująca powierzoną usługę i podmiot zobowiązany do jej </w:t>
      </w:r>
      <w:r w:rsidRPr="00690F6C">
        <w:rPr>
          <w:sz w:val="22"/>
          <w:szCs w:val="22"/>
        </w:rPr>
        <w:lastRenderedPageBreak/>
        <w:t xml:space="preserve">świadczenia; umowa o świadczenie usług (tzw. umowa wykonawcza) określająca szczegóły świadczenia danej usługi;  regulamin świadczenia usług. </w:t>
      </w:r>
    </w:p>
    <w:p w14:paraId="0361E27B" w14:textId="3FFF7DBE" w:rsidR="00690F6C" w:rsidRDefault="00690F6C" w:rsidP="00715B9E">
      <w:pPr>
        <w:spacing w:after="160" w:line="259" w:lineRule="auto"/>
        <w:jc w:val="both"/>
        <w:rPr>
          <w:sz w:val="22"/>
          <w:szCs w:val="22"/>
        </w:rPr>
      </w:pPr>
      <w:r w:rsidRPr="00690F6C">
        <w:rPr>
          <w:sz w:val="22"/>
          <w:szCs w:val="22"/>
        </w:rPr>
        <w:t>Mogą wystąpić sytuacje, gdy jednostka samorządu (gmina, związek międzygminny) decyduje o samodzielnym świadczeniu danej usługi publicznej, wówczas akt powierzenia może przyjąć formę aktu wewnętrznego (np. zarządzenia, statutu jednostki) wskazującego m.in. jednostkę wewnętrzną odpowiedzialną za świadczenie danej usługi oraz wskazane powyżej informacje, które powinny być zawarte w akcie powierzenia. Jeśli ze środków publicznych finansowane będą jedynie faktycznie poniesione koszty świadczenia danej usługi, bez żadnego zysku, to ww. akt wewnętrzny nie musi określać zasad monitorowania, czy rekompensata za daną usługę nie jest nadmierna (ponieważ w takiej sytuacji nigdy nie będzie ona nadmierna).</w:t>
      </w:r>
    </w:p>
    <w:p w14:paraId="73812E11" w14:textId="55D52EA5" w:rsidR="00FD5053" w:rsidRDefault="00185680" w:rsidP="00715B9E">
      <w:pPr>
        <w:spacing w:after="160" w:line="259" w:lineRule="auto"/>
        <w:jc w:val="both"/>
        <w:rPr>
          <w:sz w:val="22"/>
          <w:szCs w:val="22"/>
        </w:rPr>
      </w:pPr>
      <w:r w:rsidRPr="008040B0">
        <w:rPr>
          <w:sz w:val="22"/>
          <w:szCs w:val="22"/>
          <w:u w:val="single"/>
        </w:rPr>
        <w:t>Zasady ustalania IRR</w:t>
      </w:r>
      <w:r>
        <w:rPr>
          <w:sz w:val="22"/>
          <w:szCs w:val="22"/>
        </w:rPr>
        <w:t>:</w:t>
      </w:r>
    </w:p>
    <w:p w14:paraId="1E8CD930" w14:textId="5A0BECF4" w:rsidR="00FD5053" w:rsidRPr="008040B0" w:rsidRDefault="00FD5053" w:rsidP="00185680">
      <w:pPr>
        <w:spacing w:line="259" w:lineRule="auto"/>
        <w:jc w:val="both"/>
        <w:rPr>
          <w:sz w:val="22"/>
          <w:szCs w:val="22"/>
        </w:rPr>
      </w:pPr>
      <w:r w:rsidRPr="008040B0">
        <w:rPr>
          <w:sz w:val="22"/>
          <w:szCs w:val="22"/>
        </w:rPr>
        <w:t xml:space="preserve">Wewnętrzna stopa zwrotu powinna uwzględniać wszystkie wpływy i wydatki </w:t>
      </w:r>
      <w:r w:rsidR="004D3AC3" w:rsidRPr="008040B0">
        <w:rPr>
          <w:sz w:val="22"/>
          <w:szCs w:val="22"/>
        </w:rPr>
        <w:t>Operatora</w:t>
      </w:r>
      <w:r w:rsidRPr="008040B0">
        <w:rPr>
          <w:sz w:val="22"/>
          <w:szCs w:val="22"/>
        </w:rPr>
        <w:t xml:space="preserve"> </w:t>
      </w:r>
      <w:r w:rsidR="004D3AC3" w:rsidRPr="008040B0">
        <w:rPr>
          <w:sz w:val="22"/>
          <w:szCs w:val="22"/>
        </w:rPr>
        <w:t xml:space="preserve">(podmiotu zobowiązanego do świadczenia usług publicznych) </w:t>
      </w:r>
      <w:r w:rsidRPr="008040B0">
        <w:rPr>
          <w:sz w:val="22"/>
          <w:szCs w:val="22"/>
        </w:rPr>
        <w:t xml:space="preserve">w tym wydatki </w:t>
      </w:r>
      <w:r w:rsidR="004D3AC3" w:rsidRPr="008040B0">
        <w:rPr>
          <w:sz w:val="22"/>
          <w:szCs w:val="22"/>
        </w:rPr>
        <w:t xml:space="preserve">na </w:t>
      </w:r>
      <w:r w:rsidRPr="008040B0">
        <w:rPr>
          <w:sz w:val="22"/>
          <w:szCs w:val="22"/>
        </w:rPr>
        <w:t>inwestyc</w:t>
      </w:r>
      <w:r w:rsidR="004D3AC3" w:rsidRPr="008040B0">
        <w:rPr>
          <w:sz w:val="22"/>
          <w:szCs w:val="22"/>
        </w:rPr>
        <w:t>je</w:t>
      </w:r>
      <w:r w:rsidRPr="008040B0">
        <w:rPr>
          <w:sz w:val="22"/>
          <w:szCs w:val="22"/>
        </w:rPr>
        <w:t xml:space="preserve"> związane ze świadczeniem usług w ogólnym interesie gospodarczym.</w:t>
      </w:r>
    </w:p>
    <w:p w14:paraId="1C74DA36" w14:textId="77777777" w:rsidR="00FD5053" w:rsidRPr="008040B0" w:rsidRDefault="00FD5053" w:rsidP="00185680">
      <w:pPr>
        <w:spacing w:line="259" w:lineRule="auto"/>
        <w:jc w:val="both"/>
        <w:rPr>
          <w:sz w:val="22"/>
          <w:szCs w:val="22"/>
        </w:rPr>
      </w:pPr>
      <w:r w:rsidRPr="008040B0">
        <w:rPr>
          <w:sz w:val="22"/>
          <w:szCs w:val="22"/>
        </w:rPr>
        <w:t>We wpływach uwzględnia się:</w:t>
      </w:r>
    </w:p>
    <w:p w14:paraId="49E3FFF1" w14:textId="06455909" w:rsidR="00FD5053" w:rsidRPr="008040B0" w:rsidRDefault="00FD5053" w:rsidP="00185680">
      <w:pPr>
        <w:spacing w:line="259" w:lineRule="auto"/>
        <w:jc w:val="both"/>
        <w:rPr>
          <w:sz w:val="22"/>
          <w:szCs w:val="22"/>
        </w:rPr>
      </w:pPr>
      <w:r w:rsidRPr="008040B0">
        <w:rPr>
          <w:sz w:val="22"/>
          <w:szCs w:val="22"/>
        </w:rPr>
        <w:t xml:space="preserve">- wszystkie przychody związane z </w:t>
      </w:r>
      <w:r w:rsidR="004D3AC3" w:rsidRPr="008040B0">
        <w:rPr>
          <w:sz w:val="22"/>
          <w:szCs w:val="22"/>
        </w:rPr>
        <w:t>powierzoną usługą</w:t>
      </w:r>
      <w:r w:rsidRPr="008040B0">
        <w:rPr>
          <w:sz w:val="22"/>
          <w:szCs w:val="22"/>
        </w:rPr>
        <w:t>,</w:t>
      </w:r>
    </w:p>
    <w:p w14:paraId="4ADE8E7A" w14:textId="77777777" w:rsidR="00FD5053" w:rsidRPr="008040B0" w:rsidRDefault="00FD5053" w:rsidP="00185680">
      <w:pPr>
        <w:spacing w:line="259" w:lineRule="auto"/>
        <w:jc w:val="both"/>
        <w:rPr>
          <w:sz w:val="22"/>
          <w:szCs w:val="22"/>
        </w:rPr>
      </w:pPr>
      <w:r w:rsidRPr="008040B0">
        <w:rPr>
          <w:sz w:val="22"/>
          <w:szCs w:val="22"/>
        </w:rPr>
        <w:t>- wartość rezydualną majątku wytworzonego w ramach projektu,</w:t>
      </w:r>
    </w:p>
    <w:p w14:paraId="570CB490" w14:textId="22F2177E" w:rsidR="00FD5053" w:rsidRPr="008040B0" w:rsidRDefault="00FD5053" w:rsidP="00185680">
      <w:pPr>
        <w:spacing w:line="259" w:lineRule="auto"/>
        <w:jc w:val="both"/>
        <w:rPr>
          <w:sz w:val="22"/>
          <w:szCs w:val="22"/>
        </w:rPr>
      </w:pPr>
      <w:r w:rsidRPr="008040B0">
        <w:rPr>
          <w:sz w:val="22"/>
          <w:szCs w:val="22"/>
        </w:rPr>
        <w:t xml:space="preserve">- wartość rezydualną wkładu majątkowego </w:t>
      </w:r>
      <w:r w:rsidR="004D3AC3" w:rsidRPr="008040B0">
        <w:rPr>
          <w:sz w:val="22"/>
          <w:szCs w:val="22"/>
        </w:rPr>
        <w:t>Operatora</w:t>
      </w:r>
      <w:r w:rsidR="00E70310" w:rsidRPr="008040B0">
        <w:rPr>
          <w:sz w:val="22"/>
          <w:szCs w:val="22"/>
        </w:rPr>
        <w:t>,</w:t>
      </w:r>
      <w:r w:rsidR="004D3AC3" w:rsidRPr="008040B0">
        <w:rPr>
          <w:sz w:val="22"/>
          <w:szCs w:val="22"/>
        </w:rPr>
        <w:t xml:space="preserve"> </w:t>
      </w:r>
      <w:r w:rsidRPr="008040B0">
        <w:rPr>
          <w:sz w:val="22"/>
          <w:szCs w:val="22"/>
        </w:rPr>
        <w:t xml:space="preserve">służącego prowadzeniu powierzonej mu działalności (w przypadku </w:t>
      </w:r>
      <w:r w:rsidR="004D3AC3" w:rsidRPr="008040B0">
        <w:rPr>
          <w:sz w:val="22"/>
          <w:szCs w:val="22"/>
        </w:rPr>
        <w:t>gdy na początek okresu powierzenia</w:t>
      </w:r>
      <w:r w:rsidRPr="008040B0">
        <w:rPr>
          <w:sz w:val="22"/>
          <w:szCs w:val="22"/>
        </w:rPr>
        <w:t xml:space="preserve"> </w:t>
      </w:r>
      <w:r w:rsidR="004D3AC3" w:rsidRPr="008040B0">
        <w:rPr>
          <w:sz w:val="22"/>
          <w:szCs w:val="22"/>
        </w:rPr>
        <w:t xml:space="preserve">Operator </w:t>
      </w:r>
      <w:r w:rsidRPr="008040B0">
        <w:rPr>
          <w:sz w:val="22"/>
          <w:szCs w:val="22"/>
        </w:rPr>
        <w:t>posiada aktywa</w:t>
      </w:r>
      <w:r w:rsidR="004D3AC3" w:rsidRPr="008040B0">
        <w:rPr>
          <w:sz w:val="22"/>
          <w:szCs w:val="22"/>
        </w:rPr>
        <w:t>,</w:t>
      </w:r>
      <w:r w:rsidRPr="008040B0">
        <w:rPr>
          <w:sz w:val="22"/>
          <w:szCs w:val="22"/>
        </w:rPr>
        <w:t xml:space="preserve"> </w:t>
      </w:r>
      <w:r w:rsidR="004D3AC3" w:rsidRPr="008040B0">
        <w:rPr>
          <w:sz w:val="22"/>
          <w:szCs w:val="22"/>
        </w:rPr>
        <w:t xml:space="preserve">które </w:t>
      </w:r>
      <w:r w:rsidRPr="008040B0">
        <w:rPr>
          <w:sz w:val="22"/>
          <w:szCs w:val="22"/>
        </w:rPr>
        <w:t xml:space="preserve">angażuje do świadczenia usług powierzonych </w:t>
      </w:r>
      <w:r w:rsidR="004D3AC3" w:rsidRPr="008040B0">
        <w:rPr>
          <w:sz w:val="22"/>
          <w:szCs w:val="22"/>
        </w:rPr>
        <w:t xml:space="preserve">mu </w:t>
      </w:r>
      <w:r w:rsidRPr="008040B0">
        <w:rPr>
          <w:sz w:val="22"/>
          <w:szCs w:val="22"/>
        </w:rPr>
        <w:t xml:space="preserve">przez </w:t>
      </w:r>
      <w:r w:rsidR="004D3AC3" w:rsidRPr="008040B0">
        <w:rPr>
          <w:sz w:val="22"/>
          <w:szCs w:val="22"/>
        </w:rPr>
        <w:t>Organizatora (organ zobowiązujący do świadczenia usług publicznych)</w:t>
      </w:r>
      <w:r w:rsidRPr="008040B0">
        <w:rPr>
          <w:sz w:val="22"/>
          <w:szCs w:val="22"/>
        </w:rPr>
        <w:t>).</w:t>
      </w:r>
    </w:p>
    <w:p w14:paraId="1D77D4C7" w14:textId="77777777" w:rsidR="00FD5053" w:rsidRPr="008040B0" w:rsidRDefault="00FD5053" w:rsidP="00185680">
      <w:pPr>
        <w:spacing w:line="259" w:lineRule="auto"/>
        <w:jc w:val="both"/>
        <w:rPr>
          <w:sz w:val="22"/>
          <w:szCs w:val="22"/>
        </w:rPr>
      </w:pPr>
      <w:r w:rsidRPr="008040B0">
        <w:rPr>
          <w:sz w:val="22"/>
          <w:szCs w:val="22"/>
        </w:rPr>
        <w:t>W wydatkach uwzględnia się:</w:t>
      </w:r>
    </w:p>
    <w:p w14:paraId="192A8F51" w14:textId="5594AE9D" w:rsidR="00FD5053" w:rsidRPr="008040B0" w:rsidRDefault="00FD5053" w:rsidP="00185680">
      <w:pPr>
        <w:spacing w:line="259" w:lineRule="auto"/>
        <w:jc w:val="both"/>
        <w:rPr>
          <w:sz w:val="22"/>
          <w:szCs w:val="22"/>
        </w:rPr>
      </w:pPr>
      <w:r w:rsidRPr="008040B0">
        <w:rPr>
          <w:sz w:val="22"/>
          <w:szCs w:val="22"/>
        </w:rPr>
        <w:t xml:space="preserve">- wydatki ze środków własnych </w:t>
      </w:r>
      <w:r w:rsidR="004D3AC3" w:rsidRPr="008040B0">
        <w:rPr>
          <w:sz w:val="22"/>
          <w:szCs w:val="22"/>
        </w:rPr>
        <w:t xml:space="preserve">Operatora </w:t>
      </w:r>
      <w:r w:rsidRPr="008040B0">
        <w:rPr>
          <w:sz w:val="22"/>
          <w:szCs w:val="22"/>
        </w:rPr>
        <w:t>(tj. bez dotacji, pożyczek, kredytów itp.) na pokrycie nakładów inwestycyjnych projektu,</w:t>
      </w:r>
    </w:p>
    <w:p w14:paraId="10C8D2AC" w14:textId="21CA68DE" w:rsidR="00FD5053" w:rsidRPr="008040B0" w:rsidRDefault="00FD5053" w:rsidP="00185680">
      <w:pPr>
        <w:spacing w:line="259" w:lineRule="auto"/>
        <w:jc w:val="both"/>
        <w:rPr>
          <w:sz w:val="22"/>
          <w:szCs w:val="22"/>
        </w:rPr>
      </w:pPr>
      <w:r w:rsidRPr="008040B0">
        <w:rPr>
          <w:sz w:val="22"/>
          <w:szCs w:val="22"/>
        </w:rPr>
        <w:t xml:space="preserve">- wkład majątkowy </w:t>
      </w:r>
      <w:r w:rsidR="004D3AC3" w:rsidRPr="008040B0">
        <w:rPr>
          <w:sz w:val="22"/>
          <w:szCs w:val="22"/>
        </w:rPr>
        <w:t xml:space="preserve">Operatora </w:t>
      </w:r>
      <w:r w:rsidRPr="008040B0">
        <w:rPr>
          <w:sz w:val="22"/>
          <w:szCs w:val="22"/>
        </w:rPr>
        <w:t xml:space="preserve">służący prowadzeniu powierzonej mu działalności (w przypadku gdy </w:t>
      </w:r>
      <w:r w:rsidR="004D3AC3" w:rsidRPr="008040B0">
        <w:rPr>
          <w:sz w:val="22"/>
          <w:szCs w:val="22"/>
        </w:rPr>
        <w:t xml:space="preserve">na początek okresu powierzenia Operator </w:t>
      </w:r>
      <w:r w:rsidRPr="008040B0">
        <w:rPr>
          <w:sz w:val="22"/>
          <w:szCs w:val="22"/>
        </w:rPr>
        <w:t>posiada aktywa</w:t>
      </w:r>
      <w:r w:rsidR="004D3AC3" w:rsidRPr="008040B0">
        <w:rPr>
          <w:sz w:val="22"/>
          <w:szCs w:val="22"/>
        </w:rPr>
        <w:t xml:space="preserve">, które </w:t>
      </w:r>
      <w:r w:rsidRPr="008040B0">
        <w:rPr>
          <w:sz w:val="22"/>
          <w:szCs w:val="22"/>
        </w:rPr>
        <w:t>angażuje do świadczenia usług powierzonych</w:t>
      </w:r>
      <w:r w:rsidR="004D3AC3" w:rsidRPr="008040B0">
        <w:rPr>
          <w:sz w:val="22"/>
          <w:szCs w:val="22"/>
        </w:rPr>
        <w:t xml:space="preserve"> mu</w:t>
      </w:r>
      <w:r w:rsidRPr="008040B0">
        <w:rPr>
          <w:sz w:val="22"/>
          <w:szCs w:val="22"/>
        </w:rPr>
        <w:t xml:space="preserve"> przez </w:t>
      </w:r>
      <w:r w:rsidR="004D3AC3" w:rsidRPr="008040B0">
        <w:rPr>
          <w:sz w:val="22"/>
          <w:szCs w:val="22"/>
        </w:rPr>
        <w:t>Organizatora</w:t>
      </w:r>
      <w:r w:rsidRPr="008040B0">
        <w:rPr>
          <w:sz w:val="22"/>
          <w:szCs w:val="22"/>
        </w:rPr>
        <w:t>), tj. wartość</w:t>
      </w:r>
      <w:r w:rsidR="004D3AC3" w:rsidRPr="008040B0">
        <w:rPr>
          <w:sz w:val="22"/>
          <w:szCs w:val="22"/>
        </w:rPr>
        <w:t xml:space="preserve"> tych</w:t>
      </w:r>
      <w:r w:rsidRPr="008040B0">
        <w:rPr>
          <w:sz w:val="22"/>
          <w:szCs w:val="22"/>
        </w:rPr>
        <w:t xml:space="preserve"> aktywów na początek okresu zobowiązania,</w:t>
      </w:r>
    </w:p>
    <w:p w14:paraId="0346C576" w14:textId="5EB5415C" w:rsidR="00FD5053" w:rsidRPr="008040B0" w:rsidRDefault="00FD5053" w:rsidP="00185680">
      <w:pPr>
        <w:spacing w:line="259" w:lineRule="auto"/>
        <w:jc w:val="both"/>
        <w:rPr>
          <w:sz w:val="22"/>
          <w:szCs w:val="22"/>
        </w:rPr>
      </w:pPr>
      <w:r w:rsidRPr="008040B0">
        <w:rPr>
          <w:sz w:val="22"/>
          <w:szCs w:val="22"/>
        </w:rPr>
        <w:t xml:space="preserve">- wydatki ze środków własnych </w:t>
      </w:r>
      <w:r w:rsidR="008955CE" w:rsidRPr="008040B0">
        <w:rPr>
          <w:sz w:val="22"/>
          <w:szCs w:val="22"/>
        </w:rPr>
        <w:t xml:space="preserve">Operatora </w:t>
      </w:r>
      <w:r w:rsidRPr="008040B0">
        <w:rPr>
          <w:sz w:val="22"/>
          <w:szCs w:val="22"/>
        </w:rPr>
        <w:t xml:space="preserve">na odtworzenie majątku służącego prowadzeniu działalności powierzonej (zarówno majątku wytworzonego w ramach projektu, jak i majątku angażowanego przez </w:t>
      </w:r>
      <w:r w:rsidR="008955CE" w:rsidRPr="008040B0">
        <w:rPr>
          <w:sz w:val="22"/>
          <w:szCs w:val="22"/>
        </w:rPr>
        <w:t>Operatora</w:t>
      </w:r>
      <w:r w:rsidRPr="008040B0">
        <w:rPr>
          <w:sz w:val="22"/>
          <w:szCs w:val="22"/>
        </w:rPr>
        <w:t>),</w:t>
      </w:r>
    </w:p>
    <w:p w14:paraId="4D120374" w14:textId="77777777" w:rsidR="00FD5053" w:rsidRPr="008040B0" w:rsidRDefault="00FD5053" w:rsidP="00185680">
      <w:pPr>
        <w:spacing w:line="259" w:lineRule="auto"/>
        <w:jc w:val="both"/>
        <w:rPr>
          <w:sz w:val="22"/>
          <w:szCs w:val="22"/>
        </w:rPr>
      </w:pPr>
      <w:r w:rsidRPr="008040B0">
        <w:rPr>
          <w:sz w:val="22"/>
          <w:szCs w:val="22"/>
        </w:rPr>
        <w:t>- spłatę kapitału pożyczek i kredytów inwestycyjnych udzielonych na projekt lub na odtworzenie majątku służącego działalności powierzonej,</w:t>
      </w:r>
    </w:p>
    <w:p w14:paraId="471B4CD6" w14:textId="0EB96833" w:rsidR="00FD5053" w:rsidRPr="008040B0" w:rsidRDefault="00FD5053" w:rsidP="00185680">
      <w:pPr>
        <w:spacing w:line="259" w:lineRule="auto"/>
        <w:jc w:val="both"/>
        <w:rPr>
          <w:sz w:val="22"/>
          <w:szCs w:val="22"/>
        </w:rPr>
      </w:pPr>
      <w:r w:rsidRPr="008040B0">
        <w:rPr>
          <w:sz w:val="22"/>
          <w:szCs w:val="22"/>
        </w:rPr>
        <w:t>- koszty finansowe (odsetki, prowizje, koszty poręczeń itp.)</w:t>
      </w:r>
      <w:r w:rsidR="008955CE" w:rsidRPr="008040B0">
        <w:rPr>
          <w:sz w:val="22"/>
          <w:szCs w:val="22"/>
        </w:rPr>
        <w:t xml:space="preserve"> związane z działalnością powierzoną</w:t>
      </w:r>
      <w:r w:rsidRPr="008040B0">
        <w:rPr>
          <w:sz w:val="22"/>
          <w:szCs w:val="22"/>
        </w:rPr>
        <w:t>,</w:t>
      </w:r>
    </w:p>
    <w:p w14:paraId="7D5F9A76" w14:textId="6A995E88" w:rsidR="00FD5053" w:rsidRPr="008040B0" w:rsidRDefault="00FD5053" w:rsidP="00185680">
      <w:pPr>
        <w:spacing w:line="259" w:lineRule="auto"/>
        <w:jc w:val="both"/>
        <w:rPr>
          <w:sz w:val="22"/>
          <w:szCs w:val="22"/>
        </w:rPr>
      </w:pPr>
      <w:r w:rsidRPr="008040B0">
        <w:rPr>
          <w:sz w:val="22"/>
          <w:szCs w:val="22"/>
        </w:rPr>
        <w:t>- koszty eksploatacyjne (bez amortyzacji) ponoszone w związku z działalnością powierzoną,</w:t>
      </w:r>
    </w:p>
    <w:p w14:paraId="57B59036" w14:textId="77777777" w:rsidR="00FD5053" w:rsidRPr="008040B0" w:rsidRDefault="00FD5053" w:rsidP="00185680">
      <w:pPr>
        <w:spacing w:line="259" w:lineRule="auto"/>
        <w:jc w:val="both"/>
        <w:rPr>
          <w:sz w:val="22"/>
          <w:szCs w:val="22"/>
        </w:rPr>
      </w:pPr>
      <w:r w:rsidRPr="008040B0">
        <w:rPr>
          <w:sz w:val="22"/>
          <w:szCs w:val="22"/>
        </w:rPr>
        <w:t>- podatek dochodowy w części przypadającej na działalność powierzoną.</w:t>
      </w:r>
    </w:p>
    <w:p w14:paraId="762E843C" w14:textId="6B6A3E75" w:rsidR="00FD5053" w:rsidRPr="008040B0" w:rsidRDefault="00FD5053" w:rsidP="00FD5053">
      <w:pPr>
        <w:spacing w:after="160" w:line="259" w:lineRule="auto"/>
        <w:jc w:val="both"/>
        <w:rPr>
          <w:sz w:val="22"/>
          <w:szCs w:val="22"/>
        </w:rPr>
      </w:pPr>
      <w:r w:rsidRPr="008040B0">
        <w:rPr>
          <w:sz w:val="22"/>
          <w:szCs w:val="22"/>
        </w:rPr>
        <w:t>W celu zweryfikowania IRR na początek okresu zobowiązania do świadczenia usług w ogólnym interesie gospodarczym należy przyjąć dane z prognozy na cały ten okres. Natomiast późniejszej, okresowej weryfikacji IRR należy dokonywać na podstawie faktycznych danych z lat przeszłych oraz zaktualizowanej prognozy na lata pozostałe do końca okresu zobowiązania do świadczenia usług w ogólnym interesie gospodarczym.</w:t>
      </w:r>
    </w:p>
    <w:p w14:paraId="0F713A2C" w14:textId="1033325B" w:rsidR="008C3905" w:rsidRPr="008C3905" w:rsidRDefault="008C3905" w:rsidP="00FD5053">
      <w:pPr>
        <w:spacing w:after="160" w:line="259" w:lineRule="auto"/>
        <w:jc w:val="both"/>
        <w:rPr>
          <w:sz w:val="22"/>
          <w:szCs w:val="22"/>
        </w:rPr>
      </w:pPr>
      <w:r w:rsidRPr="008C3905">
        <w:rPr>
          <w:sz w:val="22"/>
          <w:szCs w:val="22"/>
          <w:u w:val="single"/>
        </w:rPr>
        <w:t>Przykładowe przypadki, gdy dofinansowanie nie będzie stanowiło pomocy publicznej</w:t>
      </w:r>
      <w:r>
        <w:rPr>
          <w:sz w:val="22"/>
          <w:szCs w:val="22"/>
        </w:rPr>
        <w:t>:</w:t>
      </w:r>
    </w:p>
    <w:p w14:paraId="2108F325" w14:textId="62BC146C" w:rsidR="008C3905" w:rsidRDefault="008C3905" w:rsidP="00FD5053">
      <w:pPr>
        <w:spacing w:after="160" w:line="259" w:lineRule="auto"/>
        <w:jc w:val="both"/>
        <w:rPr>
          <w:sz w:val="22"/>
          <w:szCs w:val="22"/>
        </w:rPr>
      </w:pPr>
      <w:r w:rsidRPr="008C3905">
        <w:rPr>
          <w:sz w:val="22"/>
          <w:szCs w:val="22"/>
        </w:rPr>
        <w:t xml:space="preserve">Gdy </w:t>
      </w:r>
      <w:r w:rsidR="00273FAC">
        <w:rPr>
          <w:sz w:val="22"/>
          <w:szCs w:val="22"/>
        </w:rPr>
        <w:t>b</w:t>
      </w:r>
      <w:r w:rsidR="00687263">
        <w:rPr>
          <w:sz w:val="22"/>
          <w:szCs w:val="22"/>
        </w:rPr>
        <w:t>eneficjentem wsparcia</w:t>
      </w:r>
      <w:r w:rsidRPr="008C3905">
        <w:rPr>
          <w:sz w:val="22"/>
          <w:szCs w:val="22"/>
        </w:rPr>
        <w:t xml:space="preserve"> jest przedsiębiorca wybrany w otwartej procedurze konkurencyjnej (np. przetarg nieograniczony), zasadniczo nie będzie on mógł uzyskać wnioskowanej pomocy jako rekompensaty, ponieważ w ramach zawartej umowy o świadczenie usług otrzymuje on już wystarczające wynagrodzenie i każda dodatkowa rekompensata byłaby nadmierna. Jedynie w przypadku gdy w ogłoszeniu o zamówieniu oraz w umowie o świadczenie usług przewidziano mechanizm pomniejszania wynagrodzenia o dofinansowanie ze środków publicznych możliwe jest uznanie, że wnioskowane dofinansowanie nie wiąże się z korzyścią dla </w:t>
      </w:r>
      <w:r w:rsidR="00273FAC">
        <w:rPr>
          <w:sz w:val="22"/>
          <w:szCs w:val="22"/>
        </w:rPr>
        <w:t>b</w:t>
      </w:r>
      <w:r w:rsidR="00687263">
        <w:rPr>
          <w:sz w:val="22"/>
          <w:szCs w:val="22"/>
        </w:rPr>
        <w:t>eneficjenta</w:t>
      </w:r>
      <w:r w:rsidRPr="008C3905">
        <w:rPr>
          <w:sz w:val="22"/>
          <w:szCs w:val="22"/>
        </w:rPr>
        <w:t xml:space="preserve">, a w konsekwencji </w:t>
      </w:r>
      <w:r w:rsidRPr="008C3905">
        <w:rPr>
          <w:sz w:val="22"/>
          <w:szCs w:val="22"/>
        </w:rPr>
        <w:lastRenderedPageBreak/>
        <w:t>nie stanowi pomocy publicznej. W takim przypadku</w:t>
      </w:r>
      <w:r>
        <w:rPr>
          <w:sz w:val="22"/>
          <w:szCs w:val="22"/>
        </w:rPr>
        <w:t xml:space="preserve">, w ramach uzasadnienia braku pomocy </w:t>
      </w:r>
      <w:r w:rsidR="008955CE">
        <w:rPr>
          <w:sz w:val="22"/>
          <w:szCs w:val="22"/>
        </w:rPr>
        <w:t xml:space="preserve">(pkt VI powyżej) </w:t>
      </w:r>
      <w:r>
        <w:rPr>
          <w:sz w:val="22"/>
          <w:szCs w:val="22"/>
        </w:rPr>
        <w:t>należy</w:t>
      </w:r>
      <w:r w:rsidRPr="008C3905">
        <w:rPr>
          <w:sz w:val="22"/>
          <w:szCs w:val="22"/>
        </w:rPr>
        <w:t xml:space="preserve"> wyjaśnić</w:t>
      </w:r>
      <w:r>
        <w:rPr>
          <w:sz w:val="22"/>
          <w:szCs w:val="22"/>
        </w:rPr>
        <w:t>,</w:t>
      </w:r>
      <w:r w:rsidRPr="008C3905">
        <w:rPr>
          <w:sz w:val="22"/>
          <w:szCs w:val="22"/>
        </w:rPr>
        <w:t xml:space="preserve"> w jakiej procedurze </w:t>
      </w:r>
      <w:r w:rsidR="00273FAC">
        <w:rPr>
          <w:sz w:val="22"/>
          <w:szCs w:val="22"/>
        </w:rPr>
        <w:t>b</w:t>
      </w:r>
      <w:r w:rsidR="00687263">
        <w:rPr>
          <w:sz w:val="22"/>
          <w:szCs w:val="22"/>
        </w:rPr>
        <w:t>eneficjent</w:t>
      </w:r>
      <w:r>
        <w:rPr>
          <w:sz w:val="22"/>
          <w:szCs w:val="22"/>
        </w:rPr>
        <w:t xml:space="preserve"> </w:t>
      </w:r>
      <w:r w:rsidRPr="008C3905">
        <w:rPr>
          <w:sz w:val="22"/>
          <w:szCs w:val="22"/>
        </w:rPr>
        <w:t xml:space="preserve">został wybrany i potwierdzić, że w ogłoszeniu o zamówieniu oraz w umowie  o świadczenie usług przewidziano mechanizm pomniejszania wynagrodzenia o dofinansowanie ze środków publicznych. Należy także podać link do ogłoszenia o zamówieniu, a w ramach </w:t>
      </w:r>
      <w:r w:rsidR="00D27AE6">
        <w:rPr>
          <w:sz w:val="22"/>
          <w:szCs w:val="22"/>
        </w:rPr>
        <w:t xml:space="preserve">załącznika np. nr </w:t>
      </w:r>
      <w:r w:rsidR="00D27AE6" w:rsidRPr="00D27AE6">
        <w:rPr>
          <w:sz w:val="22"/>
          <w:szCs w:val="22"/>
        </w:rPr>
        <w:t>23</w:t>
      </w:r>
      <w:r w:rsidR="00D27AE6">
        <w:rPr>
          <w:sz w:val="22"/>
          <w:szCs w:val="22"/>
        </w:rPr>
        <w:t xml:space="preserve"> (</w:t>
      </w:r>
      <w:r w:rsidR="00D27AE6" w:rsidRPr="00D27AE6">
        <w:rPr>
          <w:sz w:val="22"/>
          <w:szCs w:val="22"/>
        </w:rPr>
        <w:t xml:space="preserve">Inne dokumenty, uznane za konieczne do złożenia przez </w:t>
      </w:r>
      <w:r w:rsidR="00273FAC">
        <w:rPr>
          <w:sz w:val="22"/>
          <w:szCs w:val="22"/>
        </w:rPr>
        <w:t>w</w:t>
      </w:r>
      <w:r w:rsidR="00D27AE6" w:rsidRPr="00D27AE6">
        <w:rPr>
          <w:sz w:val="22"/>
          <w:szCs w:val="22"/>
        </w:rPr>
        <w:t>nioskodawcę</w:t>
      </w:r>
      <w:r w:rsidR="00D27AE6">
        <w:rPr>
          <w:sz w:val="22"/>
          <w:szCs w:val="22"/>
        </w:rPr>
        <w:t>)</w:t>
      </w:r>
      <w:r w:rsidR="00D27AE6" w:rsidRPr="00D27AE6">
        <w:rPr>
          <w:sz w:val="22"/>
          <w:szCs w:val="22"/>
        </w:rPr>
        <w:t xml:space="preserve"> </w:t>
      </w:r>
      <w:r w:rsidR="00D27AE6">
        <w:rPr>
          <w:sz w:val="22"/>
          <w:szCs w:val="22"/>
        </w:rPr>
        <w:t xml:space="preserve">- </w:t>
      </w:r>
      <w:r w:rsidRPr="008C3905">
        <w:rPr>
          <w:sz w:val="22"/>
          <w:szCs w:val="22"/>
        </w:rPr>
        <w:t>przedstawić umowę o świadczenie usług</w:t>
      </w:r>
      <w:r w:rsidR="00D27AE6">
        <w:rPr>
          <w:sz w:val="22"/>
          <w:szCs w:val="22"/>
        </w:rPr>
        <w:t xml:space="preserve"> (należy wskazać niniejszym załączniku, że przekazuje się dodatkowy załącznik oraz gdzie dokładnie się go podłącza)</w:t>
      </w:r>
      <w:r w:rsidRPr="008C3905">
        <w:rPr>
          <w:sz w:val="22"/>
          <w:szCs w:val="22"/>
        </w:rPr>
        <w:t>.</w:t>
      </w:r>
    </w:p>
    <w:p w14:paraId="2C87BA2B" w14:textId="13867F5E" w:rsidR="008C3905" w:rsidRPr="008C3905" w:rsidRDefault="008C3905" w:rsidP="00FD5053">
      <w:pPr>
        <w:spacing w:after="160" w:line="259" w:lineRule="auto"/>
        <w:jc w:val="both"/>
        <w:rPr>
          <w:sz w:val="22"/>
          <w:szCs w:val="22"/>
        </w:rPr>
      </w:pPr>
      <w:r w:rsidRPr="008C3905">
        <w:rPr>
          <w:sz w:val="22"/>
          <w:szCs w:val="22"/>
        </w:rPr>
        <w:t xml:space="preserve">Pomoc publiczną można również wykluczyć, jeżeli </w:t>
      </w:r>
      <w:r w:rsidR="00273FAC">
        <w:rPr>
          <w:sz w:val="22"/>
          <w:szCs w:val="22"/>
        </w:rPr>
        <w:t>w</w:t>
      </w:r>
      <w:r w:rsidRPr="008C3905">
        <w:rPr>
          <w:sz w:val="22"/>
          <w:szCs w:val="22"/>
        </w:rPr>
        <w:t xml:space="preserve">nioskodawcą i właścicielem infrastruktury wytworzonej w ramach projektu będzie </w:t>
      </w:r>
      <w:r w:rsidR="00B304FE">
        <w:rPr>
          <w:sz w:val="22"/>
          <w:szCs w:val="22"/>
        </w:rPr>
        <w:t>jednostka samorządu terytorialnego</w:t>
      </w:r>
      <w:r w:rsidRPr="008C3905">
        <w:rPr>
          <w:sz w:val="22"/>
          <w:szCs w:val="22"/>
        </w:rPr>
        <w:t xml:space="preserve">, natomiast nie będzie ona operatorem tego majątku (tj. nie będzie prowadzić instalacji), lecz wyłoni operatora w konkurencyjnym nieograniczonym przetargu (w warunkach zamówienia należy przewidzieć nieodpłatne udostępnienie </w:t>
      </w:r>
      <w:r w:rsidR="00D437E0">
        <w:rPr>
          <w:sz w:val="22"/>
          <w:szCs w:val="22"/>
        </w:rPr>
        <w:t>O</w:t>
      </w:r>
      <w:r w:rsidRPr="008C3905">
        <w:rPr>
          <w:sz w:val="22"/>
          <w:szCs w:val="22"/>
        </w:rPr>
        <w:t xml:space="preserve">peratorowi infrastruktury należącej do </w:t>
      </w:r>
      <w:r w:rsidR="00B304FE">
        <w:rPr>
          <w:sz w:val="22"/>
          <w:szCs w:val="22"/>
        </w:rPr>
        <w:t>jst</w:t>
      </w:r>
      <w:r w:rsidRPr="008C3905">
        <w:rPr>
          <w:sz w:val="22"/>
          <w:szCs w:val="22"/>
        </w:rPr>
        <w:t>).</w:t>
      </w:r>
    </w:p>
    <w:sectPr w:rsidR="008C3905" w:rsidRPr="008C39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E182D" w14:textId="77777777" w:rsidR="007918F7" w:rsidRDefault="007918F7" w:rsidP="004279E2">
      <w:r>
        <w:separator/>
      </w:r>
    </w:p>
  </w:endnote>
  <w:endnote w:type="continuationSeparator" w:id="0">
    <w:p w14:paraId="5591E690" w14:textId="77777777" w:rsidR="007918F7" w:rsidRDefault="007918F7" w:rsidP="00427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74B21" w14:textId="77777777" w:rsidR="007918F7" w:rsidRDefault="007918F7" w:rsidP="004279E2">
      <w:r>
        <w:separator/>
      </w:r>
    </w:p>
  </w:footnote>
  <w:footnote w:type="continuationSeparator" w:id="0">
    <w:p w14:paraId="6E3522D9" w14:textId="77777777" w:rsidR="007918F7" w:rsidRDefault="007918F7" w:rsidP="004279E2">
      <w:r>
        <w:continuationSeparator/>
      </w:r>
    </w:p>
  </w:footnote>
  <w:footnote w:id="1">
    <w:p w14:paraId="218A1FDF" w14:textId="30348AFA" w:rsidR="0057398F" w:rsidRDefault="0057398F" w:rsidP="0057398F">
      <w:pPr>
        <w:pStyle w:val="Tekstprzypisudolnego"/>
        <w:jc w:val="both"/>
      </w:pPr>
      <w:r>
        <w:rPr>
          <w:rStyle w:val="Odwoanieprzypisudolnego"/>
        </w:rPr>
        <w:footnoteRef/>
      </w:r>
      <w:r>
        <w:t xml:space="preserve"> Strona, na której publikowane są przepisy dotyczące pomocy udzielanej na świadczenie usług w ogólnym interesie gospodarczym: </w:t>
      </w:r>
      <w:hyperlink r:id="rId1" w:history="1">
        <w:r w:rsidRPr="00340AC6">
          <w:rPr>
            <w:rStyle w:val="Hipercze"/>
          </w:rPr>
          <w:t>https://competition-policy.ec.europa.eu/state-aid/legislation/sgei_en</w:t>
        </w:r>
      </w:hyperlink>
      <w:r>
        <w:t xml:space="preserve"> </w:t>
      </w:r>
    </w:p>
  </w:footnote>
  <w:footnote w:id="2">
    <w:p w14:paraId="630A4EAB" w14:textId="6B5C5657" w:rsidR="000C79BE" w:rsidRDefault="000C79BE" w:rsidP="00165DB4">
      <w:pPr>
        <w:pStyle w:val="Tekstprzypisudolnego"/>
        <w:jc w:val="both"/>
      </w:pPr>
      <w:r>
        <w:rPr>
          <w:rStyle w:val="Odwoanieprzypisudolnego"/>
        </w:rPr>
        <w:footnoteRef/>
      </w:r>
      <w:r>
        <w:t xml:space="preserve"> Na usługę powinn</w:t>
      </w:r>
      <w:r w:rsidR="00165DB4">
        <w:t>y</w:t>
      </w:r>
      <w:r>
        <w:t xml:space="preserve"> składać się również </w:t>
      </w:r>
      <w:r w:rsidR="00165DB4">
        <w:t>działania</w:t>
      </w:r>
      <w:r>
        <w:t xml:space="preserve"> realizowan</w:t>
      </w:r>
      <w:r w:rsidR="00165DB4">
        <w:t>e</w:t>
      </w:r>
      <w:r>
        <w:t xml:space="preserve"> </w:t>
      </w:r>
      <w:r w:rsidR="00165DB4">
        <w:t>z wykorzystaniem majątku będącego przedmiotem wsparcia w ramach składanego wniosku.</w:t>
      </w:r>
    </w:p>
  </w:footnote>
  <w:footnote w:id="3">
    <w:p w14:paraId="56E71EC1" w14:textId="5A622820" w:rsidR="005B44A8" w:rsidRPr="008152A4" w:rsidRDefault="005B44A8" w:rsidP="0064503E">
      <w:pPr>
        <w:pStyle w:val="Tekstprzypisudolnego"/>
        <w:jc w:val="both"/>
      </w:pPr>
      <w:r w:rsidRPr="008152A4">
        <w:rPr>
          <w:rStyle w:val="Odwoanieprzypisudolnego"/>
        </w:rPr>
        <w:footnoteRef/>
      </w:r>
      <w:r w:rsidRPr="008152A4">
        <w:t xml:space="preserve"> W przypadku gdy </w:t>
      </w:r>
      <w:r w:rsidR="00661683" w:rsidRPr="008152A4">
        <w:t>beneficjentem pomocy jest g</w:t>
      </w:r>
      <w:r w:rsidR="0064503E" w:rsidRPr="008152A4">
        <w:t xml:space="preserve">mina, </w:t>
      </w:r>
      <w:r w:rsidRPr="008152A4">
        <w:t>związek międzygminny</w:t>
      </w:r>
      <w:r w:rsidR="0064503E" w:rsidRPr="008152A4">
        <w:t xml:space="preserve">, czy jednostka budżetowa (w sytuacji gdy przychody </w:t>
      </w:r>
      <w:r w:rsidR="00684EA1" w:rsidRPr="008152A4">
        <w:t xml:space="preserve">związane z prowadzeniem </w:t>
      </w:r>
      <w:r w:rsidR="008152A4" w:rsidRPr="008152A4">
        <w:t>instalacji do przetwarzania odpadów komunalnych</w:t>
      </w:r>
      <w:r w:rsidR="003C3313" w:rsidRPr="008152A4">
        <w:t xml:space="preserve"> jedynie </w:t>
      </w:r>
      <w:r w:rsidR="0064503E" w:rsidRPr="008152A4">
        <w:t xml:space="preserve">pokrywają koszty, </w:t>
      </w:r>
      <w:r w:rsidR="003C3313" w:rsidRPr="008152A4">
        <w:t>tj. nie przewiduje się zysku</w:t>
      </w:r>
      <w:r w:rsidR="0064503E" w:rsidRPr="008152A4">
        <w:t xml:space="preserve">), </w:t>
      </w:r>
      <w:r w:rsidR="00840767" w:rsidRPr="008152A4">
        <w:t>można</w:t>
      </w:r>
      <w:r w:rsidR="0064503E" w:rsidRPr="008152A4">
        <w:t xml:space="preserve"> przedłożyć </w:t>
      </w:r>
      <w:r w:rsidR="00840767" w:rsidRPr="008152A4">
        <w:t xml:space="preserve">uproszczony </w:t>
      </w:r>
      <w:r w:rsidR="0064503E" w:rsidRPr="008152A4">
        <w:t xml:space="preserve">akt powierzenia (w szerokim rozumieniu), z którego będzie wynikać, że przy prowadzeniu </w:t>
      </w:r>
      <w:r w:rsidR="008152A4" w:rsidRPr="008152A4">
        <w:t>instalacji</w:t>
      </w:r>
      <w:r w:rsidR="0064503E" w:rsidRPr="008152A4">
        <w:t xml:space="preserve"> spełnione będą warunki Decyzji (w akcie powierzenia powin</w:t>
      </w:r>
      <w:r w:rsidR="00661683" w:rsidRPr="008152A4">
        <w:t>ny</w:t>
      </w:r>
      <w:r w:rsidR="0064503E" w:rsidRPr="008152A4">
        <w:t xml:space="preserve"> znaleźć się</w:t>
      </w:r>
      <w:r w:rsidR="00661683" w:rsidRPr="008152A4">
        <w:t xml:space="preserve"> co najmniej: </w:t>
      </w:r>
      <w:r w:rsidR="0064503E" w:rsidRPr="008152A4">
        <w:t xml:space="preserve">wyraźne powierzenie danej jednostce prowadzenia </w:t>
      </w:r>
      <w:r w:rsidR="008152A4" w:rsidRPr="008152A4">
        <w:t>instalacji</w:t>
      </w:r>
      <w:r w:rsidR="0064503E" w:rsidRPr="008152A4">
        <w:t xml:space="preserve">, przywołanie </w:t>
      </w:r>
      <w:r w:rsidR="00661683" w:rsidRPr="008152A4">
        <w:t xml:space="preserve">samej </w:t>
      </w:r>
      <w:r w:rsidR="0064503E" w:rsidRPr="008152A4">
        <w:t>Decyzji</w:t>
      </w:r>
      <w:r w:rsidR="00840767" w:rsidRPr="008152A4">
        <w:t xml:space="preserve"> i</w:t>
      </w:r>
      <w:r w:rsidR="0064503E" w:rsidRPr="008152A4">
        <w:t xml:space="preserve"> okres powierzenia</w:t>
      </w:r>
      <w:r w:rsidR="00661683" w:rsidRPr="008152A4">
        <w:t>)</w:t>
      </w:r>
      <w:r w:rsidR="0064503E" w:rsidRPr="008152A4">
        <w:t xml:space="preserve">. W przypadku gdy </w:t>
      </w:r>
      <w:r w:rsidR="00661683" w:rsidRPr="008152A4">
        <w:t xml:space="preserve">przykładowo </w:t>
      </w:r>
      <w:r w:rsidR="0064503E" w:rsidRPr="008152A4">
        <w:t xml:space="preserve">inwestorem i operatorem </w:t>
      </w:r>
      <w:r w:rsidR="008152A4" w:rsidRPr="008152A4">
        <w:t>instalacji</w:t>
      </w:r>
      <w:r w:rsidR="0064503E" w:rsidRPr="008152A4">
        <w:t xml:space="preserve"> jest gmina, akt powierzenia </w:t>
      </w:r>
      <w:r w:rsidR="00661683" w:rsidRPr="008152A4">
        <w:t xml:space="preserve">może </w:t>
      </w:r>
      <w:r w:rsidR="00C12C57" w:rsidRPr="008152A4">
        <w:t xml:space="preserve">być równoznaczny </w:t>
      </w:r>
      <w:r w:rsidR="00661683" w:rsidRPr="008152A4">
        <w:t xml:space="preserve">z aktem wewnętrznym </w:t>
      </w:r>
      <w:r w:rsidR="003C3313" w:rsidRPr="008152A4">
        <w:t xml:space="preserve">takim jak </w:t>
      </w:r>
      <w:r w:rsidR="00661683" w:rsidRPr="008152A4">
        <w:t>Regulamin</w:t>
      </w:r>
      <w:r w:rsidR="0064503E" w:rsidRPr="008152A4">
        <w:t xml:space="preserve"> organizacyjny, Statu</w:t>
      </w:r>
      <w:r w:rsidR="00661683" w:rsidRPr="008152A4">
        <w:t>t</w:t>
      </w:r>
      <w:r w:rsidR="0064503E" w:rsidRPr="008152A4">
        <w:t>, Zarządzeni</w:t>
      </w:r>
      <w:r w:rsidR="00661683" w:rsidRPr="008152A4">
        <w:t>e</w:t>
      </w:r>
      <w:r w:rsidR="0064503E" w:rsidRPr="008152A4">
        <w:t xml:space="preserve"> </w:t>
      </w:r>
      <w:r w:rsidR="00DF3343" w:rsidRPr="008152A4">
        <w:t>Prezydenta/</w:t>
      </w:r>
      <w:r w:rsidR="0064503E" w:rsidRPr="008152A4">
        <w:t>Burmistr</w:t>
      </w:r>
      <w:r w:rsidR="00661683" w:rsidRPr="008152A4">
        <w:t>za/Wójta.</w:t>
      </w:r>
    </w:p>
  </w:footnote>
  <w:footnote w:id="4">
    <w:p w14:paraId="47F53706" w14:textId="3DEE8764" w:rsidR="00C0117B" w:rsidRPr="008152A4" w:rsidRDefault="00C0117B" w:rsidP="00C0117B">
      <w:pPr>
        <w:pStyle w:val="Tekstprzypisudolnego"/>
        <w:jc w:val="both"/>
      </w:pPr>
      <w:r w:rsidRPr="008152A4">
        <w:rPr>
          <w:rStyle w:val="Odwoanieprzypisudolnego"/>
        </w:rPr>
        <w:footnoteRef/>
      </w:r>
      <w:r w:rsidR="00D01E1A">
        <w:t xml:space="preserve"> </w:t>
      </w:r>
      <w:r w:rsidRPr="008152A4">
        <w:t xml:space="preserve">W przypadku gdy beneficjentem pomocy jest gmina, związek międzygminny, czy jednostka budżetowa (w sytuacji gdy przychody pokrywają </w:t>
      </w:r>
      <w:r w:rsidR="00D01E1A">
        <w:t xml:space="preserve">jedynie </w:t>
      </w:r>
      <w:r w:rsidRPr="008152A4">
        <w:t xml:space="preserve">koszty, bez przewidywanego rozsądnego zysku) nie ma konieczności przedkładania </w:t>
      </w:r>
      <w:r w:rsidR="00D01E1A">
        <w:t>wyliczenia</w:t>
      </w:r>
      <w:r w:rsidRPr="008152A4">
        <w:t>.</w:t>
      </w:r>
    </w:p>
    <w:p w14:paraId="254CBBEB" w14:textId="77777777" w:rsidR="00C0117B" w:rsidRDefault="00C0117B" w:rsidP="00C0117B">
      <w:pPr>
        <w:pStyle w:val="Tekstprzypisudolnego"/>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6" type="#_x0000_t75" style="width:14.4pt;height:15.6pt;visibility:visible" o:bullet="t">
        <v:imagedata r:id="rId1" o:title=""/>
      </v:shape>
    </w:pict>
  </w:numPicBullet>
  <w:abstractNum w:abstractNumId="0" w15:restartNumberingAfterBreak="0">
    <w:nsid w:val="0F027946"/>
    <w:multiLevelType w:val="hybridMultilevel"/>
    <w:tmpl w:val="7EA877BE"/>
    <w:lvl w:ilvl="0" w:tplc="3572AE2A">
      <w:numFmt w:val="bullet"/>
      <w:lvlText w:val="•"/>
      <w:lvlJc w:val="left"/>
      <w:pPr>
        <w:ind w:left="1068" w:hanging="360"/>
      </w:pPr>
      <w:rPr>
        <w:rFonts w:ascii="Arial" w:eastAsia="MS Mincho"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1C70196A"/>
    <w:multiLevelType w:val="hybridMultilevel"/>
    <w:tmpl w:val="46C43846"/>
    <w:lvl w:ilvl="0" w:tplc="E3749EF0">
      <w:start w:val="1"/>
      <w:numFmt w:val="bullet"/>
      <w:lvlText w:val=""/>
      <w:lvlJc w:val="left"/>
      <w:pPr>
        <w:ind w:left="1788" w:hanging="360"/>
      </w:pPr>
      <w:rPr>
        <w:rFonts w:ascii="Symbol" w:hAnsi="Symbol" w:hint="default"/>
        <w:color w:val="auto"/>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 w15:restartNumberingAfterBreak="0">
    <w:nsid w:val="36CC7BD8"/>
    <w:multiLevelType w:val="hybridMultilevel"/>
    <w:tmpl w:val="D578EC50"/>
    <w:lvl w:ilvl="0" w:tplc="2AF8CAF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6F72370"/>
    <w:multiLevelType w:val="hybridMultilevel"/>
    <w:tmpl w:val="4F389AFE"/>
    <w:lvl w:ilvl="0" w:tplc="8BE679B4">
      <w:start w:val="1"/>
      <w:numFmt w:val="bullet"/>
      <w:lvlText w:val=""/>
      <w:lvlPicBulletId w:val="0"/>
      <w:lvlJc w:val="left"/>
      <w:pPr>
        <w:tabs>
          <w:tab w:val="num" w:pos="720"/>
        </w:tabs>
        <w:ind w:left="720" w:hanging="360"/>
      </w:pPr>
      <w:rPr>
        <w:rFonts w:ascii="Symbol" w:hAnsi="Symbol" w:hint="default"/>
      </w:rPr>
    </w:lvl>
    <w:lvl w:ilvl="1" w:tplc="8F064506" w:tentative="1">
      <w:start w:val="1"/>
      <w:numFmt w:val="bullet"/>
      <w:lvlText w:val=""/>
      <w:lvlJc w:val="left"/>
      <w:pPr>
        <w:tabs>
          <w:tab w:val="num" w:pos="1440"/>
        </w:tabs>
        <w:ind w:left="1440" w:hanging="360"/>
      </w:pPr>
      <w:rPr>
        <w:rFonts w:ascii="Symbol" w:hAnsi="Symbol" w:hint="default"/>
      </w:rPr>
    </w:lvl>
    <w:lvl w:ilvl="2" w:tplc="5BD42C2C" w:tentative="1">
      <w:start w:val="1"/>
      <w:numFmt w:val="bullet"/>
      <w:lvlText w:val=""/>
      <w:lvlJc w:val="left"/>
      <w:pPr>
        <w:tabs>
          <w:tab w:val="num" w:pos="2160"/>
        </w:tabs>
        <w:ind w:left="2160" w:hanging="360"/>
      </w:pPr>
      <w:rPr>
        <w:rFonts w:ascii="Symbol" w:hAnsi="Symbol" w:hint="default"/>
      </w:rPr>
    </w:lvl>
    <w:lvl w:ilvl="3" w:tplc="16288242" w:tentative="1">
      <w:start w:val="1"/>
      <w:numFmt w:val="bullet"/>
      <w:lvlText w:val=""/>
      <w:lvlJc w:val="left"/>
      <w:pPr>
        <w:tabs>
          <w:tab w:val="num" w:pos="2880"/>
        </w:tabs>
        <w:ind w:left="2880" w:hanging="360"/>
      </w:pPr>
      <w:rPr>
        <w:rFonts w:ascii="Symbol" w:hAnsi="Symbol" w:hint="default"/>
      </w:rPr>
    </w:lvl>
    <w:lvl w:ilvl="4" w:tplc="AE9E51A4" w:tentative="1">
      <w:start w:val="1"/>
      <w:numFmt w:val="bullet"/>
      <w:lvlText w:val=""/>
      <w:lvlJc w:val="left"/>
      <w:pPr>
        <w:tabs>
          <w:tab w:val="num" w:pos="3600"/>
        </w:tabs>
        <w:ind w:left="3600" w:hanging="360"/>
      </w:pPr>
      <w:rPr>
        <w:rFonts w:ascii="Symbol" w:hAnsi="Symbol" w:hint="default"/>
      </w:rPr>
    </w:lvl>
    <w:lvl w:ilvl="5" w:tplc="7CE2827C" w:tentative="1">
      <w:start w:val="1"/>
      <w:numFmt w:val="bullet"/>
      <w:lvlText w:val=""/>
      <w:lvlJc w:val="left"/>
      <w:pPr>
        <w:tabs>
          <w:tab w:val="num" w:pos="4320"/>
        </w:tabs>
        <w:ind w:left="4320" w:hanging="360"/>
      </w:pPr>
      <w:rPr>
        <w:rFonts w:ascii="Symbol" w:hAnsi="Symbol" w:hint="default"/>
      </w:rPr>
    </w:lvl>
    <w:lvl w:ilvl="6" w:tplc="76EA7452" w:tentative="1">
      <w:start w:val="1"/>
      <w:numFmt w:val="bullet"/>
      <w:lvlText w:val=""/>
      <w:lvlJc w:val="left"/>
      <w:pPr>
        <w:tabs>
          <w:tab w:val="num" w:pos="5040"/>
        </w:tabs>
        <w:ind w:left="5040" w:hanging="360"/>
      </w:pPr>
      <w:rPr>
        <w:rFonts w:ascii="Symbol" w:hAnsi="Symbol" w:hint="default"/>
      </w:rPr>
    </w:lvl>
    <w:lvl w:ilvl="7" w:tplc="CB2C08CC" w:tentative="1">
      <w:start w:val="1"/>
      <w:numFmt w:val="bullet"/>
      <w:lvlText w:val=""/>
      <w:lvlJc w:val="left"/>
      <w:pPr>
        <w:tabs>
          <w:tab w:val="num" w:pos="5760"/>
        </w:tabs>
        <w:ind w:left="5760" w:hanging="360"/>
      </w:pPr>
      <w:rPr>
        <w:rFonts w:ascii="Symbol" w:hAnsi="Symbol" w:hint="default"/>
      </w:rPr>
    </w:lvl>
    <w:lvl w:ilvl="8" w:tplc="F5486E70" w:tentative="1">
      <w:start w:val="1"/>
      <w:numFmt w:val="bullet"/>
      <w:lvlText w:val=""/>
      <w:lvlJc w:val="left"/>
      <w:pPr>
        <w:tabs>
          <w:tab w:val="num" w:pos="6480"/>
        </w:tabs>
        <w:ind w:left="6480" w:hanging="360"/>
      </w:pPr>
      <w:rPr>
        <w:rFonts w:ascii="Symbol" w:hAnsi="Symbol" w:hint="default"/>
      </w:rPr>
    </w:lvl>
  </w:abstractNum>
  <w:num w:numId="1" w16cid:durableId="942149639">
    <w:abstractNumId w:val="2"/>
  </w:num>
  <w:num w:numId="2" w16cid:durableId="1565949354">
    <w:abstractNumId w:val="0"/>
  </w:num>
  <w:num w:numId="3" w16cid:durableId="1331182048">
    <w:abstractNumId w:val="1"/>
  </w:num>
  <w:num w:numId="4" w16cid:durableId="393239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9E2"/>
    <w:rsid w:val="000224D8"/>
    <w:rsid w:val="0004424B"/>
    <w:rsid w:val="00046C3D"/>
    <w:rsid w:val="000474E5"/>
    <w:rsid w:val="00051F21"/>
    <w:rsid w:val="0006174F"/>
    <w:rsid w:val="0007210E"/>
    <w:rsid w:val="00083D31"/>
    <w:rsid w:val="00096030"/>
    <w:rsid w:val="00097395"/>
    <w:rsid w:val="000A5577"/>
    <w:rsid w:val="000B5BBF"/>
    <w:rsid w:val="000C79BE"/>
    <w:rsid w:val="000E5D50"/>
    <w:rsid w:val="001156BF"/>
    <w:rsid w:val="00126970"/>
    <w:rsid w:val="001344FB"/>
    <w:rsid w:val="00135822"/>
    <w:rsid w:val="00152C92"/>
    <w:rsid w:val="0015422E"/>
    <w:rsid w:val="001602E9"/>
    <w:rsid w:val="00162B1C"/>
    <w:rsid w:val="00165DB4"/>
    <w:rsid w:val="001804D4"/>
    <w:rsid w:val="00185680"/>
    <w:rsid w:val="0019207E"/>
    <w:rsid w:val="001C26CD"/>
    <w:rsid w:val="001D4D49"/>
    <w:rsid w:val="001D6E23"/>
    <w:rsid w:val="001D7367"/>
    <w:rsid w:val="001F73AE"/>
    <w:rsid w:val="00221010"/>
    <w:rsid w:val="0022675F"/>
    <w:rsid w:val="00254D7C"/>
    <w:rsid w:val="002721A2"/>
    <w:rsid w:val="00273FAC"/>
    <w:rsid w:val="00293584"/>
    <w:rsid w:val="002C2636"/>
    <w:rsid w:val="002C7103"/>
    <w:rsid w:val="002D506D"/>
    <w:rsid w:val="0030092E"/>
    <w:rsid w:val="003042B0"/>
    <w:rsid w:val="00305D49"/>
    <w:rsid w:val="003070CB"/>
    <w:rsid w:val="00310FE5"/>
    <w:rsid w:val="00322AAB"/>
    <w:rsid w:val="003454A8"/>
    <w:rsid w:val="003559CC"/>
    <w:rsid w:val="00355B03"/>
    <w:rsid w:val="00360C57"/>
    <w:rsid w:val="003620EC"/>
    <w:rsid w:val="00372736"/>
    <w:rsid w:val="00393CE7"/>
    <w:rsid w:val="003B4524"/>
    <w:rsid w:val="003B4E91"/>
    <w:rsid w:val="003C3313"/>
    <w:rsid w:val="003C5CF1"/>
    <w:rsid w:val="003E51AB"/>
    <w:rsid w:val="00406EE9"/>
    <w:rsid w:val="004279E2"/>
    <w:rsid w:val="00440467"/>
    <w:rsid w:val="00456ADB"/>
    <w:rsid w:val="00483453"/>
    <w:rsid w:val="004A31AC"/>
    <w:rsid w:val="004B37E7"/>
    <w:rsid w:val="004B3A60"/>
    <w:rsid w:val="004C4B41"/>
    <w:rsid w:val="004D053A"/>
    <w:rsid w:val="004D1F6A"/>
    <w:rsid w:val="004D3AC3"/>
    <w:rsid w:val="00506015"/>
    <w:rsid w:val="0051468D"/>
    <w:rsid w:val="00561A8D"/>
    <w:rsid w:val="0057398F"/>
    <w:rsid w:val="005863CE"/>
    <w:rsid w:val="00586DCC"/>
    <w:rsid w:val="005B2EDB"/>
    <w:rsid w:val="005B44A8"/>
    <w:rsid w:val="005B5A79"/>
    <w:rsid w:val="005C63CF"/>
    <w:rsid w:val="005F6BD3"/>
    <w:rsid w:val="00615740"/>
    <w:rsid w:val="0061699A"/>
    <w:rsid w:val="00617C13"/>
    <w:rsid w:val="0063375C"/>
    <w:rsid w:val="0064503E"/>
    <w:rsid w:val="00653AAA"/>
    <w:rsid w:val="006575C7"/>
    <w:rsid w:val="00661683"/>
    <w:rsid w:val="00677AE9"/>
    <w:rsid w:val="00684EA1"/>
    <w:rsid w:val="00687263"/>
    <w:rsid w:val="00687410"/>
    <w:rsid w:val="00690F6C"/>
    <w:rsid w:val="00694E47"/>
    <w:rsid w:val="00695331"/>
    <w:rsid w:val="006C120E"/>
    <w:rsid w:val="006E01C0"/>
    <w:rsid w:val="006E4D8D"/>
    <w:rsid w:val="006E568F"/>
    <w:rsid w:val="006E5E67"/>
    <w:rsid w:val="006F1890"/>
    <w:rsid w:val="007045BB"/>
    <w:rsid w:val="00715B9E"/>
    <w:rsid w:val="00741B18"/>
    <w:rsid w:val="007464DD"/>
    <w:rsid w:val="007624F9"/>
    <w:rsid w:val="007821DE"/>
    <w:rsid w:val="00790172"/>
    <w:rsid w:val="007918F7"/>
    <w:rsid w:val="007B1056"/>
    <w:rsid w:val="007B32F6"/>
    <w:rsid w:val="008040B0"/>
    <w:rsid w:val="00813F79"/>
    <w:rsid w:val="008152A4"/>
    <w:rsid w:val="00822052"/>
    <w:rsid w:val="008259EC"/>
    <w:rsid w:val="00840767"/>
    <w:rsid w:val="00841409"/>
    <w:rsid w:val="00864BFC"/>
    <w:rsid w:val="00866B80"/>
    <w:rsid w:val="0088117A"/>
    <w:rsid w:val="00885C5F"/>
    <w:rsid w:val="008936EB"/>
    <w:rsid w:val="0089556F"/>
    <w:rsid w:val="008955CE"/>
    <w:rsid w:val="0089643E"/>
    <w:rsid w:val="00897BDA"/>
    <w:rsid w:val="008A3DA2"/>
    <w:rsid w:val="008B5F74"/>
    <w:rsid w:val="008C3905"/>
    <w:rsid w:val="008D364D"/>
    <w:rsid w:val="008E0045"/>
    <w:rsid w:val="00906018"/>
    <w:rsid w:val="00913070"/>
    <w:rsid w:val="00913F2B"/>
    <w:rsid w:val="00922B44"/>
    <w:rsid w:val="00935DAA"/>
    <w:rsid w:val="00941E9F"/>
    <w:rsid w:val="00955462"/>
    <w:rsid w:val="009C35DE"/>
    <w:rsid w:val="009E0A78"/>
    <w:rsid w:val="009E6CEE"/>
    <w:rsid w:val="00A022F6"/>
    <w:rsid w:val="00A025AB"/>
    <w:rsid w:val="00A57717"/>
    <w:rsid w:val="00A72F67"/>
    <w:rsid w:val="00A824AC"/>
    <w:rsid w:val="00AA7E48"/>
    <w:rsid w:val="00AB0AEC"/>
    <w:rsid w:val="00AB243B"/>
    <w:rsid w:val="00AC3E9B"/>
    <w:rsid w:val="00AD2A02"/>
    <w:rsid w:val="00B304FE"/>
    <w:rsid w:val="00B43420"/>
    <w:rsid w:val="00B5007B"/>
    <w:rsid w:val="00B70095"/>
    <w:rsid w:val="00B87102"/>
    <w:rsid w:val="00BA0FBA"/>
    <w:rsid w:val="00BA2941"/>
    <w:rsid w:val="00C0117B"/>
    <w:rsid w:val="00C12C57"/>
    <w:rsid w:val="00C3570E"/>
    <w:rsid w:val="00C47E51"/>
    <w:rsid w:val="00CA72F0"/>
    <w:rsid w:val="00CC3147"/>
    <w:rsid w:val="00CC6138"/>
    <w:rsid w:val="00CD6846"/>
    <w:rsid w:val="00CE7EE5"/>
    <w:rsid w:val="00CF3DF4"/>
    <w:rsid w:val="00CF5EA5"/>
    <w:rsid w:val="00CF60CD"/>
    <w:rsid w:val="00D007BB"/>
    <w:rsid w:val="00D01E1A"/>
    <w:rsid w:val="00D0234F"/>
    <w:rsid w:val="00D02EA3"/>
    <w:rsid w:val="00D13A08"/>
    <w:rsid w:val="00D163B8"/>
    <w:rsid w:val="00D21B26"/>
    <w:rsid w:val="00D276F6"/>
    <w:rsid w:val="00D27AE6"/>
    <w:rsid w:val="00D40D80"/>
    <w:rsid w:val="00D425A4"/>
    <w:rsid w:val="00D437E0"/>
    <w:rsid w:val="00D57A6F"/>
    <w:rsid w:val="00D66F20"/>
    <w:rsid w:val="00D84AF5"/>
    <w:rsid w:val="00D96690"/>
    <w:rsid w:val="00DA7402"/>
    <w:rsid w:val="00DC3455"/>
    <w:rsid w:val="00DD5FFD"/>
    <w:rsid w:val="00DE6997"/>
    <w:rsid w:val="00DF3343"/>
    <w:rsid w:val="00E01758"/>
    <w:rsid w:val="00E053C0"/>
    <w:rsid w:val="00E12733"/>
    <w:rsid w:val="00E45FE2"/>
    <w:rsid w:val="00E54C57"/>
    <w:rsid w:val="00E70310"/>
    <w:rsid w:val="00E80889"/>
    <w:rsid w:val="00E84BCA"/>
    <w:rsid w:val="00E9639D"/>
    <w:rsid w:val="00E9662B"/>
    <w:rsid w:val="00EC345E"/>
    <w:rsid w:val="00EC4999"/>
    <w:rsid w:val="00ED6E3A"/>
    <w:rsid w:val="00EF6861"/>
    <w:rsid w:val="00EF7C35"/>
    <w:rsid w:val="00F02613"/>
    <w:rsid w:val="00F17CC0"/>
    <w:rsid w:val="00F4604D"/>
    <w:rsid w:val="00F60349"/>
    <w:rsid w:val="00F83FEB"/>
    <w:rsid w:val="00FA355C"/>
    <w:rsid w:val="00FA3644"/>
    <w:rsid w:val="00FA53D3"/>
    <w:rsid w:val="00FC6FFD"/>
    <w:rsid w:val="00FD5053"/>
    <w:rsid w:val="00FD604B"/>
    <w:rsid w:val="00FD730D"/>
    <w:rsid w:val="00FF24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8A031C1"/>
  <w15:chartTrackingRefBased/>
  <w15:docId w15:val="{B108D778-4A59-4F04-8F7D-83438551A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79E2"/>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rsid w:val="004279E2"/>
  </w:style>
  <w:style w:type="character" w:customStyle="1" w:styleId="TekstkomentarzaZnak">
    <w:name w:val="Tekst komentarza Znak"/>
    <w:basedOn w:val="Domylnaczcionkaakapitu"/>
    <w:link w:val="Tekstkomentarza"/>
    <w:rsid w:val="004279E2"/>
    <w:rPr>
      <w:rFonts w:ascii="Times New Roman" w:eastAsia="Times New Roman" w:hAnsi="Times New Roman" w:cs="Times New Roman"/>
      <w:sz w:val="20"/>
      <w:szCs w:val="20"/>
      <w:lang w:eastAsia="pl-PL"/>
    </w:rPr>
  </w:style>
  <w:style w:type="character" w:styleId="Odwoaniedokomentarza">
    <w:name w:val="annotation reference"/>
    <w:semiHidden/>
    <w:rsid w:val="004279E2"/>
    <w:rPr>
      <w:sz w:val="16"/>
    </w:rPr>
  </w:style>
  <w:style w:type="paragraph" w:styleId="Tekstpodstawowywcity">
    <w:name w:val="Body Text Indent"/>
    <w:basedOn w:val="Normalny"/>
    <w:link w:val="TekstpodstawowywcityZnak"/>
    <w:rsid w:val="004279E2"/>
    <w:pPr>
      <w:tabs>
        <w:tab w:val="left" w:pos="426"/>
      </w:tabs>
      <w:ind w:left="426" w:hanging="426"/>
      <w:jc w:val="both"/>
    </w:pPr>
    <w:rPr>
      <w:b/>
      <w:sz w:val="24"/>
    </w:rPr>
  </w:style>
  <w:style w:type="character" w:customStyle="1" w:styleId="TekstpodstawowywcityZnak">
    <w:name w:val="Tekst podstawowy wcięty Znak"/>
    <w:basedOn w:val="Domylnaczcionkaakapitu"/>
    <w:link w:val="Tekstpodstawowywcity"/>
    <w:rsid w:val="004279E2"/>
    <w:rPr>
      <w:rFonts w:ascii="Times New Roman" w:eastAsia="Times New Roman" w:hAnsi="Times New Roman" w:cs="Times New Roman"/>
      <w:b/>
      <w:sz w:val="24"/>
      <w:szCs w:val="20"/>
      <w:lang w:eastAsia="pl-PL"/>
    </w:rPr>
  </w:style>
  <w:style w:type="paragraph" w:styleId="Tekstprzypisudolnego">
    <w:name w:val="footnote text"/>
    <w:basedOn w:val="Normalny"/>
    <w:link w:val="TekstprzypisudolnegoZnak"/>
    <w:semiHidden/>
    <w:rsid w:val="004279E2"/>
  </w:style>
  <w:style w:type="character" w:customStyle="1" w:styleId="TekstprzypisudolnegoZnak">
    <w:name w:val="Tekst przypisu dolnego Znak"/>
    <w:basedOn w:val="Domylnaczcionkaakapitu"/>
    <w:link w:val="Tekstprzypisudolnego"/>
    <w:semiHidden/>
    <w:rsid w:val="004279E2"/>
    <w:rPr>
      <w:rFonts w:ascii="Times New Roman" w:eastAsia="Times New Roman" w:hAnsi="Times New Roman" w:cs="Times New Roman"/>
      <w:sz w:val="20"/>
      <w:szCs w:val="20"/>
      <w:lang w:eastAsia="pl-PL"/>
    </w:rPr>
  </w:style>
  <w:style w:type="character" w:styleId="Odwoanieprzypisudolnego">
    <w:name w:val="footnote reference"/>
    <w:semiHidden/>
    <w:rsid w:val="004279E2"/>
    <w:rPr>
      <w:vertAlign w:val="superscript"/>
    </w:rPr>
  </w:style>
  <w:style w:type="character" w:styleId="Hipercze">
    <w:name w:val="Hyperlink"/>
    <w:rsid w:val="004279E2"/>
    <w:rPr>
      <w:color w:val="0000FF"/>
      <w:u w:val="single"/>
    </w:rPr>
  </w:style>
  <w:style w:type="paragraph" w:styleId="Tekstdymka">
    <w:name w:val="Balloon Text"/>
    <w:basedOn w:val="Normalny"/>
    <w:link w:val="TekstdymkaZnak"/>
    <w:uiPriority w:val="99"/>
    <w:semiHidden/>
    <w:unhideWhenUsed/>
    <w:rsid w:val="004279E2"/>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79E2"/>
    <w:rPr>
      <w:rFonts w:ascii="Segoe UI" w:eastAsia="Times New Roman" w:hAnsi="Segoe UI" w:cs="Segoe UI"/>
      <w:sz w:val="18"/>
      <w:szCs w:val="18"/>
      <w:lang w:eastAsia="pl-PL"/>
    </w:rPr>
  </w:style>
  <w:style w:type="paragraph" w:styleId="NormalnyWeb">
    <w:name w:val="Normal (Web)"/>
    <w:basedOn w:val="Normalny"/>
    <w:uiPriority w:val="99"/>
    <w:semiHidden/>
    <w:unhideWhenUsed/>
    <w:rsid w:val="00913070"/>
    <w:pPr>
      <w:spacing w:before="100" w:beforeAutospacing="1" w:after="100" w:afterAutospacing="1"/>
    </w:pPr>
    <w:rPr>
      <w:sz w:val="24"/>
      <w:szCs w:val="24"/>
    </w:rPr>
  </w:style>
  <w:style w:type="character" w:styleId="Pogrubienie">
    <w:name w:val="Strong"/>
    <w:basedOn w:val="Domylnaczcionkaakapitu"/>
    <w:uiPriority w:val="22"/>
    <w:qFormat/>
    <w:rsid w:val="00913070"/>
    <w:rPr>
      <w:b/>
      <w:bCs/>
    </w:rPr>
  </w:style>
  <w:style w:type="paragraph" w:styleId="Akapitzlist">
    <w:name w:val="List Paragraph"/>
    <w:basedOn w:val="Normalny"/>
    <w:uiPriority w:val="34"/>
    <w:qFormat/>
    <w:rsid w:val="00D66F20"/>
    <w:pPr>
      <w:ind w:left="720"/>
      <w:contextualSpacing/>
    </w:pPr>
  </w:style>
  <w:style w:type="paragraph" w:styleId="Nagwek">
    <w:name w:val="header"/>
    <w:basedOn w:val="Normalny"/>
    <w:link w:val="NagwekZnak"/>
    <w:uiPriority w:val="99"/>
    <w:unhideWhenUsed/>
    <w:rsid w:val="00E54C57"/>
    <w:pPr>
      <w:tabs>
        <w:tab w:val="center" w:pos="4536"/>
        <w:tab w:val="right" w:pos="9072"/>
      </w:tabs>
    </w:pPr>
  </w:style>
  <w:style w:type="character" w:customStyle="1" w:styleId="NagwekZnak">
    <w:name w:val="Nagłówek Znak"/>
    <w:basedOn w:val="Domylnaczcionkaakapitu"/>
    <w:link w:val="Nagwek"/>
    <w:uiPriority w:val="99"/>
    <w:rsid w:val="00E54C5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54C57"/>
    <w:pPr>
      <w:tabs>
        <w:tab w:val="center" w:pos="4536"/>
        <w:tab w:val="right" w:pos="9072"/>
      </w:tabs>
    </w:pPr>
  </w:style>
  <w:style w:type="character" w:customStyle="1" w:styleId="StopkaZnak">
    <w:name w:val="Stopka Znak"/>
    <w:basedOn w:val="Domylnaczcionkaakapitu"/>
    <w:link w:val="Stopka"/>
    <w:uiPriority w:val="99"/>
    <w:rsid w:val="00E54C57"/>
    <w:rPr>
      <w:rFonts w:ascii="Times New Roman" w:eastAsia="Times New Roman" w:hAnsi="Times New Roman" w:cs="Times New Roman"/>
      <w:sz w:val="20"/>
      <w:szCs w:val="20"/>
      <w:lang w:eastAsia="pl-PL"/>
    </w:rPr>
  </w:style>
  <w:style w:type="character" w:styleId="UyteHipercze">
    <w:name w:val="FollowedHyperlink"/>
    <w:basedOn w:val="Domylnaczcionkaakapitu"/>
    <w:uiPriority w:val="99"/>
    <w:semiHidden/>
    <w:unhideWhenUsed/>
    <w:rsid w:val="004B3A60"/>
    <w:rPr>
      <w:color w:val="954F72" w:themeColor="followedHyperlink"/>
      <w:u w:val="single"/>
    </w:rPr>
  </w:style>
  <w:style w:type="paragraph" w:styleId="Tematkomentarza">
    <w:name w:val="annotation subject"/>
    <w:basedOn w:val="Tekstkomentarza"/>
    <w:next w:val="Tekstkomentarza"/>
    <w:link w:val="TematkomentarzaZnak"/>
    <w:uiPriority w:val="99"/>
    <w:semiHidden/>
    <w:unhideWhenUsed/>
    <w:rsid w:val="004B3A60"/>
    <w:rPr>
      <w:b/>
      <w:bCs/>
    </w:rPr>
  </w:style>
  <w:style w:type="character" w:customStyle="1" w:styleId="TematkomentarzaZnak">
    <w:name w:val="Temat komentarza Znak"/>
    <w:basedOn w:val="TekstkomentarzaZnak"/>
    <w:link w:val="Tematkomentarza"/>
    <w:uiPriority w:val="99"/>
    <w:semiHidden/>
    <w:rsid w:val="004B3A60"/>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6169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3E51AB"/>
    <w:pPr>
      <w:spacing w:after="0" w:line="240" w:lineRule="auto"/>
    </w:pPr>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E51AB"/>
    <w:rPr>
      <w:color w:val="605E5C"/>
      <w:shd w:val="clear" w:color="auto" w:fill="E1DFDD"/>
    </w:rPr>
  </w:style>
  <w:style w:type="character" w:customStyle="1" w:styleId="Nierozpoznanawzmianka2">
    <w:name w:val="Nierozpoznana wzmianka2"/>
    <w:basedOn w:val="Domylnaczcionkaakapitu"/>
    <w:uiPriority w:val="99"/>
    <w:semiHidden/>
    <w:unhideWhenUsed/>
    <w:rsid w:val="003B45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166333">
      <w:bodyDiv w:val="1"/>
      <w:marLeft w:val="0"/>
      <w:marRight w:val="0"/>
      <w:marTop w:val="0"/>
      <w:marBottom w:val="0"/>
      <w:divBdr>
        <w:top w:val="none" w:sz="0" w:space="0" w:color="auto"/>
        <w:left w:val="none" w:sz="0" w:space="0" w:color="auto"/>
        <w:bottom w:val="none" w:sz="0" w:space="0" w:color="auto"/>
        <w:right w:val="none" w:sz="0" w:space="0" w:color="auto"/>
      </w:divBdr>
      <w:divsChild>
        <w:div w:id="119886673">
          <w:marLeft w:val="0"/>
          <w:marRight w:val="0"/>
          <w:marTop w:val="0"/>
          <w:marBottom w:val="0"/>
          <w:divBdr>
            <w:top w:val="none" w:sz="0" w:space="0" w:color="auto"/>
            <w:left w:val="none" w:sz="0" w:space="0" w:color="auto"/>
            <w:bottom w:val="none" w:sz="0" w:space="0" w:color="auto"/>
            <w:right w:val="none" w:sz="0" w:space="0" w:color="auto"/>
          </w:divBdr>
        </w:div>
        <w:div w:id="438138755">
          <w:marLeft w:val="0"/>
          <w:marRight w:val="0"/>
          <w:marTop w:val="0"/>
          <w:marBottom w:val="0"/>
          <w:divBdr>
            <w:top w:val="none" w:sz="0" w:space="0" w:color="auto"/>
            <w:left w:val="none" w:sz="0" w:space="0" w:color="auto"/>
            <w:bottom w:val="none" w:sz="0" w:space="0" w:color="auto"/>
            <w:right w:val="none" w:sz="0" w:space="0" w:color="auto"/>
          </w:divBdr>
          <w:divsChild>
            <w:div w:id="1258556030">
              <w:marLeft w:val="0"/>
              <w:marRight w:val="0"/>
              <w:marTop w:val="0"/>
              <w:marBottom w:val="0"/>
              <w:divBdr>
                <w:top w:val="none" w:sz="0" w:space="0" w:color="auto"/>
                <w:left w:val="none" w:sz="0" w:space="0" w:color="auto"/>
                <w:bottom w:val="none" w:sz="0" w:space="0" w:color="auto"/>
                <w:right w:val="none" w:sz="0" w:space="0" w:color="auto"/>
              </w:divBdr>
            </w:div>
            <w:div w:id="2065830138">
              <w:marLeft w:val="0"/>
              <w:marRight w:val="0"/>
              <w:marTop w:val="0"/>
              <w:marBottom w:val="0"/>
              <w:divBdr>
                <w:top w:val="none" w:sz="0" w:space="0" w:color="auto"/>
                <w:left w:val="none" w:sz="0" w:space="0" w:color="auto"/>
                <w:bottom w:val="none" w:sz="0" w:space="0" w:color="auto"/>
                <w:right w:val="none" w:sz="0" w:space="0" w:color="auto"/>
              </w:divBdr>
            </w:div>
            <w:div w:id="2107076732">
              <w:marLeft w:val="0"/>
              <w:marRight w:val="0"/>
              <w:marTop w:val="0"/>
              <w:marBottom w:val="0"/>
              <w:divBdr>
                <w:top w:val="none" w:sz="0" w:space="0" w:color="auto"/>
                <w:left w:val="none" w:sz="0" w:space="0" w:color="auto"/>
                <w:bottom w:val="none" w:sz="0" w:space="0" w:color="auto"/>
                <w:right w:val="none" w:sz="0" w:space="0" w:color="auto"/>
              </w:divBdr>
            </w:div>
          </w:divsChild>
        </w:div>
        <w:div w:id="548684293">
          <w:marLeft w:val="0"/>
          <w:marRight w:val="0"/>
          <w:marTop w:val="0"/>
          <w:marBottom w:val="0"/>
          <w:divBdr>
            <w:top w:val="none" w:sz="0" w:space="0" w:color="auto"/>
            <w:left w:val="none" w:sz="0" w:space="0" w:color="auto"/>
            <w:bottom w:val="none" w:sz="0" w:space="0" w:color="auto"/>
            <w:right w:val="none" w:sz="0" w:space="0" w:color="auto"/>
          </w:divBdr>
        </w:div>
        <w:div w:id="1029795226">
          <w:marLeft w:val="0"/>
          <w:marRight w:val="0"/>
          <w:marTop w:val="0"/>
          <w:marBottom w:val="0"/>
          <w:divBdr>
            <w:top w:val="none" w:sz="0" w:space="0" w:color="auto"/>
            <w:left w:val="none" w:sz="0" w:space="0" w:color="auto"/>
            <w:bottom w:val="none" w:sz="0" w:space="0" w:color="auto"/>
            <w:right w:val="none" w:sz="0" w:space="0" w:color="auto"/>
          </w:divBdr>
        </w:div>
        <w:div w:id="1130246663">
          <w:marLeft w:val="0"/>
          <w:marRight w:val="0"/>
          <w:marTop w:val="0"/>
          <w:marBottom w:val="0"/>
          <w:divBdr>
            <w:top w:val="none" w:sz="0" w:space="0" w:color="auto"/>
            <w:left w:val="none" w:sz="0" w:space="0" w:color="auto"/>
            <w:bottom w:val="none" w:sz="0" w:space="0" w:color="auto"/>
            <w:right w:val="none" w:sz="0" w:space="0" w:color="auto"/>
          </w:divBdr>
        </w:div>
        <w:div w:id="1181167946">
          <w:marLeft w:val="0"/>
          <w:marRight w:val="0"/>
          <w:marTop w:val="0"/>
          <w:marBottom w:val="0"/>
          <w:divBdr>
            <w:top w:val="none" w:sz="0" w:space="0" w:color="auto"/>
            <w:left w:val="none" w:sz="0" w:space="0" w:color="auto"/>
            <w:bottom w:val="none" w:sz="0" w:space="0" w:color="auto"/>
            <w:right w:val="none" w:sz="0" w:space="0" w:color="auto"/>
          </w:divBdr>
        </w:div>
        <w:div w:id="1357346106">
          <w:marLeft w:val="0"/>
          <w:marRight w:val="0"/>
          <w:marTop w:val="0"/>
          <w:marBottom w:val="0"/>
          <w:divBdr>
            <w:top w:val="none" w:sz="0" w:space="0" w:color="auto"/>
            <w:left w:val="none" w:sz="0" w:space="0" w:color="auto"/>
            <w:bottom w:val="none" w:sz="0" w:space="0" w:color="auto"/>
            <w:right w:val="none" w:sz="0" w:space="0" w:color="auto"/>
          </w:divBdr>
        </w:div>
        <w:div w:id="1410695134">
          <w:marLeft w:val="0"/>
          <w:marRight w:val="0"/>
          <w:marTop w:val="0"/>
          <w:marBottom w:val="0"/>
          <w:divBdr>
            <w:top w:val="none" w:sz="0" w:space="0" w:color="auto"/>
            <w:left w:val="none" w:sz="0" w:space="0" w:color="auto"/>
            <w:bottom w:val="none" w:sz="0" w:space="0" w:color="auto"/>
            <w:right w:val="none" w:sz="0" w:space="0" w:color="auto"/>
          </w:divBdr>
        </w:div>
        <w:div w:id="1842506311">
          <w:marLeft w:val="0"/>
          <w:marRight w:val="0"/>
          <w:marTop w:val="0"/>
          <w:marBottom w:val="0"/>
          <w:divBdr>
            <w:top w:val="none" w:sz="0" w:space="0" w:color="auto"/>
            <w:left w:val="none" w:sz="0" w:space="0" w:color="auto"/>
            <w:bottom w:val="none" w:sz="0" w:space="0" w:color="auto"/>
            <w:right w:val="none" w:sz="0" w:space="0" w:color="auto"/>
          </w:divBdr>
        </w:div>
        <w:div w:id="1884826168">
          <w:marLeft w:val="0"/>
          <w:marRight w:val="0"/>
          <w:marTop w:val="0"/>
          <w:marBottom w:val="0"/>
          <w:divBdr>
            <w:top w:val="none" w:sz="0" w:space="0" w:color="auto"/>
            <w:left w:val="none" w:sz="0" w:space="0" w:color="auto"/>
            <w:bottom w:val="none" w:sz="0" w:space="0" w:color="auto"/>
            <w:right w:val="none" w:sz="0" w:space="0" w:color="auto"/>
          </w:divBdr>
        </w:div>
      </w:divsChild>
    </w:div>
    <w:div w:id="194506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competition-policy/state-aid/legislation/sgei/swap-rate-proxies_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sgei_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D35C9-50FA-4808-B964-0C3EB5518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Pages>
  <Words>3234</Words>
  <Characters>19409</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Ruciński Piotr</dc:creator>
  <cp:keywords/>
  <dc:description/>
  <cp:lastModifiedBy>Kudła Iwona</cp:lastModifiedBy>
  <cp:revision>15</cp:revision>
  <dcterms:created xsi:type="dcterms:W3CDTF">2025-10-16T13:09:00Z</dcterms:created>
  <dcterms:modified xsi:type="dcterms:W3CDTF">2025-10-16T14:47:00Z</dcterms:modified>
</cp:coreProperties>
</file>